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C1B68" w:rsidRPr="00850DED" w:rsidRDefault="0009308D" w:rsidP="00D7341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850DED" w:rsidRPr="00850DED">
        <w:rPr>
          <w:rFonts w:ascii="Arial" w:hAnsi="Arial" w:cs="Arial"/>
          <w:sz w:val="36"/>
          <w:szCs w:val="36"/>
        </w:rPr>
        <w:t>NOMBRE: ………………………………………………</w:t>
      </w:r>
      <w:r w:rsidR="00850DED" w:rsidRPr="00850DED">
        <w:rPr>
          <w:rFonts w:ascii="Arial" w:hAnsi="Arial" w:cs="Arial"/>
          <w:sz w:val="36"/>
          <w:szCs w:val="36"/>
        </w:rPr>
        <w:tab/>
        <w:t>FECHA: ……………………</w:t>
      </w:r>
    </w:p>
    <w:p w:rsidR="00063621" w:rsidRDefault="00063621" w:rsidP="00063621">
      <w:p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/>
          <w:spacing w:val="6"/>
          <w:sz w:val="36"/>
          <w:szCs w:val="36"/>
          <w:lang w:val="es-ES_tradnl" w:eastAsia="es-CL"/>
        </w:rPr>
      </w:pPr>
    </w:p>
    <w:p w:rsidR="00F42564" w:rsidRPr="00995069" w:rsidRDefault="00995069" w:rsidP="00995069">
      <w:pPr>
        <w:pStyle w:val="Prrafodelista"/>
        <w:numPr>
          <w:ilvl w:val="0"/>
          <w:numId w:val="13"/>
        </w:numPr>
        <w:spacing w:line="240" w:lineRule="auto"/>
        <w:ind w:left="1134" w:hanging="567"/>
        <w:rPr>
          <w:rFonts w:ascii="Arial" w:hAnsi="Arial" w:cs="Arial"/>
          <w:sz w:val="36"/>
          <w:szCs w:val="36"/>
        </w:rPr>
      </w:pPr>
      <w:r w:rsidRPr="00995069">
        <w:rPr>
          <w:rFonts w:ascii="Arial" w:hAnsi="Arial" w:cs="Arial"/>
          <w:sz w:val="36"/>
          <w:szCs w:val="36"/>
        </w:rPr>
        <w:t>El siguiente gráfico muestra la</w:t>
      </w:r>
      <w:r>
        <w:rPr>
          <w:rFonts w:ascii="Arial" w:hAnsi="Arial" w:cs="Arial"/>
          <w:sz w:val="36"/>
          <w:szCs w:val="36"/>
        </w:rPr>
        <w:t xml:space="preserve"> distribución de empleados de una empresa según el sexo y nivel educacional que tienen. En relación a esta información Indique:</w:t>
      </w:r>
    </w:p>
    <w:p w:rsidR="00AE57C4" w:rsidRPr="00AE57C4" w:rsidRDefault="00995069" w:rsidP="00AE57C4">
      <w:pPr>
        <w:rPr>
          <w:rFonts w:ascii="Arial" w:hAnsi="Arial" w:cs="Arial"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6D37764E" wp14:editId="03C26F5F">
            <wp:simplePos x="0" y="0"/>
            <wp:positionH relativeFrom="column">
              <wp:posOffset>3824605</wp:posOffset>
            </wp:positionH>
            <wp:positionV relativeFrom="paragraph">
              <wp:posOffset>421070</wp:posOffset>
            </wp:positionV>
            <wp:extent cx="5414645" cy="3065145"/>
            <wp:effectExtent l="0" t="0" r="0" b="190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91"/>
                    <a:stretch/>
                  </pic:blipFill>
                  <pic:spPr bwMode="auto">
                    <a:xfrm>
                      <a:off x="0" y="0"/>
                      <a:ext cx="541464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2564" w:rsidRDefault="00F42564" w:rsidP="00995069">
      <w:pPr>
        <w:pStyle w:val="Prrafodelista"/>
        <w:numPr>
          <w:ilvl w:val="0"/>
          <w:numId w:val="11"/>
        </w:numPr>
        <w:spacing w:line="360" w:lineRule="auto"/>
        <w:ind w:left="1418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Variable dependiente: </w:t>
      </w:r>
      <w:r w:rsidRPr="00AE57C4">
        <w:rPr>
          <w:rFonts w:ascii="Arial" w:hAnsi="Arial" w:cs="Arial"/>
          <w:sz w:val="36"/>
          <w:szCs w:val="36"/>
        </w:rPr>
        <w:t>………………</w:t>
      </w:r>
      <w:r>
        <w:rPr>
          <w:rFonts w:ascii="Arial" w:hAnsi="Arial" w:cs="Arial"/>
          <w:sz w:val="36"/>
          <w:szCs w:val="36"/>
        </w:rPr>
        <w:t>…………….</w:t>
      </w:r>
    </w:p>
    <w:p w:rsidR="00F42564" w:rsidRDefault="00F42564" w:rsidP="00F42564">
      <w:pPr>
        <w:pStyle w:val="Prrafodelista"/>
        <w:spacing w:line="360" w:lineRule="auto"/>
        <w:ind w:left="1134"/>
        <w:rPr>
          <w:rFonts w:ascii="Arial" w:hAnsi="Arial" w:cs="Arial"/>
          <w:sz w:val="36"/>
          <w:szCs w:val="36"/>
        </w:rPr>
      </w:pPr>
    </w:p>
    <w:p w:rsidR="00995069" w:rsidRDefault="00F42564" w:rsidP="00995069">
      <w:pPr>
        <w:pStyle w:val="Prrafodelista"/>
        <w:numPr>
          <w:ilvl w:val="0"/>
          <w:numId w:val="11"/>
        </w:numPr>
        <w:ind w:left="1418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Cantidad de mujeres con educación superior: </w:t>
      </w:r>
    </w:p>
    <w:p w:rsidR="00AE57C4" w:rsidRPr="00995069" w:rsidRDefault="00F42564" w:rsidP="00995069">
      <w:pPr>
        <w:ind w:left="698" w:firstLine="720"/>
        <w:rPr>
          <w:rFonts w:ascii="Arial" w:hAnsi="Arial" w:cs="Arial"/>
          <w:sz w:val="36"/>
          <w:szCs w:val="36"/>
        </w:rPr>
      </w:pPr>
      <w:r w:rsidRPr="00995069">
        <w:rPr>
          <w:rFonts w:ascii="Arial" w:hAnsi="Arial" w:cs="Arial"/>
          <w:sz w:val="36"/>
          <w:szCs w:val="36"/>
        </w:rPr>
        <w:t>………</w:t>
      </w:r>
      <w:r w:rsidR="00995069">
        <w:rPr>
          <w:rFonts w:ascii="Arial" w:hAnsi="Arial" w:cs="Arial"/>
          <w:sz w:val="36"/>
          <w:szCs w:val="36"/>
        </w:rPr>
        <w:t>……………………</w:t>
      </w:r>
    </w:p>
    <w:p w:rsidR="00F42564" w:rsidRPr="00F42564" w:rsidRDefault="00F42564" w:rsidP="00F42564">
      <w:pPr>
        <w:pStyle w:val="Prrafodelista"/>
        <w:rPr>
          <w:rFonts w:ascii="Arial" w:hAnsi="Arial" w:cs="Arial"/>
          <w:sz w:val="36"/>
          <w:szCs w:val="36"/>
        </w:rPr>
      </w:pPr>
    </w:p>
    <w:p w:rsidR="00F42564" w:rsidRDefault="00754C6B" w:rsidP="00995069">
      <w:pPr>
        <w:pStyle w:val="Prrafodelista"/>
        <w:numPr>
          <w:ilvl w:val="0"/>
          <w:numId w:val="11"/>
        </w:numPr>
        <w:ind w:left="1418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Cantidad de personas con educación media: …</w:t>
      </w:r>
      <w:proofErr w:type="gramStart"/>
      <w:r>
        <w:rPr>
          <w:rFonts w:ascii="Arial" w:hAnsi="Arial" w:cs="Arial"/>
          <w:sz w:val="36"/>
          <w:szCs w:val="36"/>
        </w:rPr>
        <w:t>…….</w:t>
      </w:r>
      <w:proofErr w:type="gramEnd"/>
      <w:r>
        <w:rPr>
          <w:rFonts w:ascii="Arial" w:hAnsi="Arial" w:cs="Arial"/>
          <w:sz w:val="36"/>
          <w:szCs w:val="36"/>
        </w:rPr>
        <w:t>.</w:t>
      </w:r>
    </w:p>
    <w:p w:rsidR="00995069" w:rsidRPr="00F42564" w:rsidRDefault="00995069" w:rsidP="00995069">
      <w:pPr>
        <w:pStyle w:val="Prrafodelista"/>
        <w:ind w:left="1418"/>
        <w:rPr>
          <w:rFonts w:ascii="Arial" w:hAnsi="Arial" w:cs="Arial"/>
          <w:sz w:val="36"/>
          <w:szCs w:val="36"/>
        </w:rPr>
      </w:pPr>
    </w:p>
    <w:p w:rsidR="00AE57C4" w:rsidRDefault="00995069" w:rsidP="00995069">
      <w:pPr>
        <w:pStyle w:val="Prrafodelista"/>
        <w:numPr>
          <w:ilvl w:val="0"/>
          <w:numId w:val="13"/>
        </w:numPr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Identifique cada frase que viene a continuación, indicando si es; tema de investigación, hipótesis, resultado</w:t>
      </w:r>
      <w:r w:rsidR="006A0509">
        <w:rPr>
          <w:rFonts w:ascii="Arial" w:hAnsi="Arial" w:cs="Arial"/>
          <w:sz w:val="36"/>
          <w:szCs w:val="36"/>
        </w:rPr>
        <w:t>, objetivo de la investigación</w:t>
      </w:r>
      <w:r>
        <w:rPr>
          <w:rFonts w:ascii="Arial" w:hAnsi="Arial" w:cs="Arial"/>
          <w:sz w:val="36"/>
          <w:szCs w:val="36"/>
        </w:rPr>
        <w:t xml:space="preserve"> o método de investigación.</w:t>
      </w:r>
    </w:p>
    <w:p w:rsidR="006A0509" w:rsidRDefault="006A0509" w:rsidP="006A0509">
      <w:pPr>
        <w:pStyle w:val="Prrafodelista"/>
        <w:ind w:left="1134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9351"/>
        <w:gridCol w:w="3905"/>
      </w:tblGrid>
      <w:tr w:rsidR="008021B2" w:rsidRPr="008021B2" w:rsidTr="006A0509">
        <w:tc>
          <w:tcPr>
            <w:tcW w:w="9351" w:type="dxa"/>
          </w:tcPr>
          <w:p w:rsidR="006A0509" w:rsidRPr="008021B2" w:rsidRDefault="006A0509" w:rsidP="006A0509">
            <w:pPr>
              <w:pStyle w:val="Prrafodelista"/>
              <w:numPr>
                <w:ilvl w:val="0"/>
                <w:numId w:val="17"/>
              </w:numPr>
              <w:ind w:left="449" w:hanging="501"/>
              <w:rPr>
                <w:rFonts w:ascii="Arial" w:hAnsi="Arial" w:cs="Arial"/>
                <w:sz w:val="36"/>
                <w:szCs w:val="36"/>
              </w:rPr>
            </w:pPr>
            <w:r w:rsidRPr="008021B2">
              <w:rPr>
                <w:rFonts w:ascii="Arial" w:eastAsia="Times New Roman" w:hAnsi="Arial" w:cs="Arial"/>
                <w:sz w:val="36"/>
                <w:szCs w:val="36"/>
                <w:lang w:eastAsia="es-CL"/>
              </w:rPr>
              <w:t>El consumo de alcohol y sus efectos en el sistema nervioso central.</w:t>
            </w:r>
          </w:p>
        </w:tc>
        <w:tc>
          <w:tcPr>
            <w:tcW w:w="3905" w:type="dxa"/>
          </w:tcPr>
          <w:p w:rsidR="006A0509" w:rsidRPr="008021B2" w:rsidRDefault="006A0509" w:rsidP="00995069">
            <w:pPr>
              <w:pStyle w:val="Prrafodelista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021B2" w:rsidRPr="008021B2" w:rsidTr="006A0509">
        <w:tc>
          <w:tcPr>
            <w:tcW w:w="9351" w:type="dxa"/>
          </w:tcPr>
          <w:p w:rsidR="006A0509" w:rsidRPr="008021B2" w:rsidRDefault="006A0509" w:rsidP="006A050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449" w:hanging="501"/>
              <w:rPr>
                <w:rFonts w:ascii="Arial" w:hAnsi="Arial" w:cs="Arial"/>
                <w:sz w:val="36"/>
                <w:szCs w:val="36"/>
                <w:shd w:val="clear" w:color="auto" w:fill="FFFFFF"/>
              </w:rPr>
            </w:pPr>
            <w:r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Cuantificar los conocimientos sobre el TEA de los profesionales sanitarios del área pediátrica y valorar el impacto de una formación en línea.</w:t>
            </w:r>
          </w:p>
          <w:p w:rsidR="006A0509" w:rsidRPr="008021B2" w:rsidRDefault="006A0509" w:rsidP="00995069">
            <w:pPr>
              <w:pStyle w:val="Prrafodelista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05" w:type="dxa"/>
          </w:tcPr>
          <w:p w:rsidR="006A0509" w:rsidRPr="008021B2" w:rsidRDefault="006A0509" w:rsidP="00995069">
            <w:pPr>
              <w:pStyle w:val="Prrafodelista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021B2" w:rsidRPr="008021B2" w:rsidTr="008021B2">
        <w:trPr>
          <w:trHeight w:val="1983"/>
        </w:trPr>
        <w:tc>
          <w:tcPr>
            <w:tcW w:w="9351" w:type="dxa"/>
          </w:tcPr>
          <w:p w:rsidR="006A0509" w:rsidRPr="008021B2" w:rsidRDefault="006A0509" w:rsidP="008021B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449" w:hanging="501"/>
              <w:rPr>
                <w:rFonts w:ascii="Arial" w:hAnsi="Arial" w:cs="Arial"/>
                <w:sz w:val="36"/>
                <w:szCs w:val="36"/>
              </w:rPr>
            </w:pPr>
            <w:r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El </w:t>
            </w:r>
            <w:proofErr w:type="spellStart"/>
            <w:r w:rsidRPr="008021B2">
              <w:rPr>
                <w:rFonts w:ascii="Arial" w:hAnsi="Arial" w:cs="Arial"/>
                <w:i/>
                <w:sz w:val="36"/>
                <w:szCs w:val="36"/>
                <w:shd w:val="clear" w:color="auto" w:fill="FFFFFF"/>
              </w:rPr>
              <w:t>Helicobacter</w:t>
            </w:r>
            <w:proofErr w:type="spellEnd"/>
            <w:r w:rsidRPr="008021B2">
              <w:rPr>
                <w:rFonts w:ascii="Arial" w:hAnsi="Arial" w:cs="Arial"/>
                <w:i/>
                <w:sz w:val="36"/>
                <w:szCs w:val="36"/>
                <w:shd w:val="clear" w:color="auto" w:fill="FFFFFF"/>
              </w:rPr>
              <w:t xml:space="preserve"> pylori </w:t>
            </w:r>
            <w:r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causa un incremento en la prolif</w:t>
            </w:r>
            <w:r w:rsidR="008021B2"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eración celular,</w:t>
            </w:r>
            <w:r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daño del DNA y reduce los factores protectores como la vitamina C en la secreción gástrica </w:t>
            </w:r>
          </w:p>
        </w:tc>
        <w:tc>
          <w:tcPr>
            <w:tcW w:w="3905" w:type="dxa"/>
          </w:tcPr>
          <w:p w:rsidR="006A0509" w:rsidRPr="008021B2" w:rsidRDefault="006A0509" w:rsidP="00995069">
            <w:pPr>
              <w:pStyle w:val="Prrafodelista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021B2" w:rsidRPr="008021B2" w:rsidTr="006A0509">
        <w:tc>
          <w:tcPr>
            <w:tcW w:w="9351" w:type="dxa"/>
          </w:tcPr>
          <w:p w:rsidR="006A0509" w:rsidRPr="008021B2" w:rsidRDefault="006A0509" w:rsidP="006A050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0" w:line="240" w:lineRule="auto"/>
              <w:ind w:left="449" w:hanging="501"/>
              <w:rPr>
                <w:rFonts w:ascii="Arial" w:eastAsia="Times New Roman" w:hAnsi="Arial" w:cs="Arial"/>
                <w:sz w:val="36"/>
                <w:szCs w:val="36"/>
                <w:lang w:eastAsia="es-CL"/>
              </w:rPr>
            </w:pPr>
            <w:r w:rsidRPr="008021B2">
              <w:rPr>
                <w:rFonts w:ascii="Arial" w:eastAsia="Times New Roman" w:hAnsi="Arial" w:cs="Arial"/>
                <w:sz w:val="36"/>
                <w:szCs w:val="36"/>
                <w:lang w:eastAsia="es-CL"/>
              </w:rPr>
              <w:t>La carencia de vitamin</w:t>
            </w:r>
            <w:r w:rsidR="00B130D1">
              <w:rPr>
                <w:rFonts w:ascii="Arial" w:eastAsia="Times New Roman" w:hAnsi="Arial" w:cs="Arial"/>
                <w:sz w:val="36"/>
                <w:szCs w:val="36"/>
                <w:lang w:eastAsia="es-CL"/>
              </w:rPr>
              <w:t>a B12 en las dietas veganas</w:t>
            </w:r>
            <w:r w:rsidRPr="008021B2">
              <w:rPr>
                <w:rFonts w:ascii="Arial" w:eastAsia="Times New Roman" w:hAnsi="Arial" w:cs="Arial"/>
                <w:sz w:val="36"/>
                <w:szCs w:val="36"/>
                <w:lang w:eastAsia="es-CL"/>
              </w:rPr>
              <w:t xml:space="preserve"> puede poner en riesgo la salud de los niños durante la lactancia.</w:t>
            </w:r>
          </w:p>
          <w:p w:rsidR="006A0509" w:rsidRPr="008021B2" w:rsidRDefault="006A0509" w:rsidP="00995069">
            <w:pPr>
              <w:pStyle w:val="Prrafodelista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05" w:type="dxa"/>
          </w:tcPr>
          <w:p w:rsidR="006A0509" w:rsidRPr="008021B2" w:rsidRDefault="006A0509" w:rsidP="00995069">
            <w:pPr>
              <w:pStyle w:val="Prrafodelista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021B2" w:rsidRPr="008021B2" w:rsidTr="006A0509">
        <w:tc>
          <w:tcPr>
            <w:tcW w:w="9351" w:type="dxa"/>
          </w:tcPr>
          <w:p w:rsidR="006A0509" w:rsidRPr="008021B2" w:rsidRDefault="005A70D5" w:rsidP="006A050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449" w:hanging="501"/>
              <w:rPr>
                <w:rFonts w:ascii="Arial" w:hAnsi="Arial" w:cs="Arial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E</w:t>
            </w:r>
            <w:r w:rsidR="00B130D1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l 25% </w:t>
            </w:r>
            <w:r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de l</w:t>
            </w:r>
            <w:r w:rsidR="006A0509"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os estudiantes de secundaria víctimas del </w:t>
            </w:r>
            <w:proofErr w:type="spellStart"/>
            <w:r w:rsidR="006A0509"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bullying</w:t>
            </w:r>
            <w:proofErr w:type="spellEnd"/>
            <w:r w:rsidR="006A0509"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han dejado sus </w:t>
            </w:r>
            <w:r w:rsidR="006A0509"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estudios</w:t>
            </w:r>
            <w:r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, en cambio el 10% que </w:t>
            </w:r>
            <w:r w:rsidR="006A0509"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no se ven amenazados por estos ataques</w:t>
            </w:r>
            <w:r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 xml:space="preserve"> abandonan su formación escolar</w:t>
            </w:r>
            <w:r w:rsidR="006A0509" w:rsidRPr="008021B2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.</w:t>
            </w:r>
          </w:p>
          <w:p w:rsidR="006A0509" w:rsidRPr="008021B2" w:rsidRDefault="006A0509" w:rsidP="00995069">
            <w:pPr>
              <w:pStyle w:val="Prrafodelista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905" w:type="dxa"/>
          </w:tcPr>
          <w:p w:rsidR="006A0509" w:rsidRPr="008021B2" w:rsidRDefault="006A0509" w:rsidP="00995069">
            <w:pPr>
              <w:pStyle w:val="Prrafodelista"/>
              <w:ind w:left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995069" w:rsidRDefault="00995069" w:rsidP="00995069">
      <w:pPr>
        <w:pStyle w:val="Prrafodelista"/>
        <w:ind w:left="1134"/>
        <w:rPr>
          <w:rFonts w:ascii="Arial" w:hAnsi="Arial" w:cs="Arial"/>
          <w:sz w:val="36"/>
          <w:szCs w:val="36"/>
        </w:rPr>
      </w:pPr>
    </w:p>
    <w:p w:rsidR="001B324B" w:rsidRDefault="001B324B" w:rsidP="001B324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es-CL"/>
        </w:rPr>
      </w:pPr>
    </w:p>
    <w:p w:rsidR="001B324B" w:rsidRDefault="001B324B" w:rsidP="001B324B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es-CL"/>
        </w:rPr>
      </w:pPr>
    </w:p>
    <w:p w:rsidR="001B324B" w:rsidRPr="005E1B57" w:rsidRDefault="001B324B" w:rsidP="005E1B57">
      <w:pPr>
        <w:pStyle w:val="Prrafodelista"/>
        <w:numPr>
          <w:ilvl w:val="0"/>
          <w:numId w:val="13"/>
        </w:numPr>
        <w:spacing w:after="0" w:line="259" w:lineRule="auto"/>
        <w:ind w:left="1134" w:hanging="567"/>
        <w:rPr>
          <w:rFonts w:ascii="Arial" w:hAnsi="Arial" w:cs="Arial"/>
          <w:sz w:val="36"/>
          <w:szCs w:val="36"/>
        </w:rPr>
      </w:pPr>
      <w:r w:rsidRPr="005E1B57">
        <w:rPr>
          <w:rFonts w:ascii="Arial" w:hAnsi="Arial" w:cs="Arial"/>
          <w:sz w:val="36"/>
          <w:szCs w:val="36"/>
        </w:rPr>
        <w:lastRenderedPageBreak/>
        <w:t xml:space="preserve">En relación al siguiente listado, indique en qué nivel de organización se encuentra. </w:t>
      </w:r>
    </w:p>
    <w:p w:rsidR="001B324B" w:rsidRPr="005012AF" w:rsidRDefault="001B324B" w:rsidP="001B324B">
      <w:pPr>
        <w:spacing w:after="0" w:line="259" w:lineRule="auto"/>
        <w:ind w:left="1157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 </w:t>
      </w:r>
    </w:p>
    <w:tbl>
      <w:tblPr>
        <w:tblStyle w:val="TableGrid"/>
        <w:tblW w:w="11337" w:type="dxa"/>
        <w:tblInd w:w="1568" w:type="dxa"/>
        <w:tblCellMar>
          <w:top w:w="13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6092"/>
        <w:gridCol w:w="5245"/>
      </w:tblGrid>
      <w:tr w:rsidR="001B324B" w:rsidRPr="005012AF" w:rsidTr="00B130D1">
        <w:trPr>
          <w:trHeight w:val="708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EJEMPLO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NIVEL DE ORGANIZACIÓN </w:t>
            </w:r>
          </w:p>
        </w:tc>
      </w:tr>
      <w:tr w:rsidR="001B324B" w:rsidRPr="005012AF" w:rsidTr="00B130D1">
        <w:trPr>
          <w:trHeight w:val="631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ind w:left="34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Protozoos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1B324B" w:rsidRPr="005012AF" w:rsidTr="00B130D1">
        <w:trPr>
          <w:trHeight w:val="631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Cochayuyo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1B324B" w:rsidRPr="005012AF" w:rsidTr="00B130D1">
        <w:trPr>
          <w:trHeight w:val="632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Grupo de perros</w:t>
            </w:r>
            <w:r w:rsidRPr="005012AF">
              <w:rPr>
                <w:rFonts w:ascii="Arial" w:hAnsi="Arial" w:cs="Arial"/>
                <w:sz w:val="36"/>
                <w:szCs w:val="36"/>
              </w:rPr>
              <w:t xml:space="preserve"> de Talca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1B324B" w:rsidRPr="005012AF" w:rsidTr="00B130D1">
        <w:trPr>
          <w:trHeight w:val="629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Naranja  en descomposición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1B324B" w:rsidRPr="005012AF" w:rsidTr="00B130D1">
        <w:trPr>
          <w:trHeight w:val="631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Araña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1B324B" w:rsidRPr="005012AF" w:rsidTr="00B130D1">
        <w:trPr>
          <w:trHeight w:val="631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Jardín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1B324B" w:rsidRPr="005012AF" w:rsidTr="00B130D1">
        <w:trPr>
          <w:trHeight w:val="631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Fémur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24B" w:rsidRPr="005012AF" w:rsidRDefault="001B324B" w:rsidP="00B130D1">
            <w:pPr>
              <w:spacing w:after="0" w:line="259" w:lineRule="auto"/>
              <w:rPr>
                <w:rFonts w:ascii="Arial" w:hAnsi="Arial" w:cs="Arial"/>
                <w:sz w:val="36"/>
                <w:szCs w:val="36"/>
              </w:rPr>
            </w:pPr>
            <w:r w:rsidRPr="005012AF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</w:tbl>
    <w:p w:rsidR="001B324B" w:rsidRDefault="001B324B" w:rsidP="001B324B">
      <w:pPr>
        <w:spacing w:after="182" w:line="259" w:lineRule="auto"/>
        <w:ind w:left="77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 </w:t>
      </w:r>
    </w:p>
    <w:p w:rsidR="001B324B" w:rsidRPr="005E1B57" w:rsidRDefault="001B324B" w:rsidP="005E1B57">
      <w:pPr>
        <w:pStyle w:val="Prrafodelista"/>
        <w:numPr>
          <w:ilvl w:val="0"/>
          <w:numId w:val="13"/>
        </w:numPr>
        <w:spacing w:after="14" w:line="268" w:lineRule="auto"/>
        <w:ind w:hanging="502"/>
        <w:rPr>
          <w:rFonts w:ascii="Arial" w:hAnsi="Arial" w:cs="Arial"/>
          <w:sz w:val="36"/>
          <w:szCs w:val="36"/>
        </w:rPr>
      </w:pPr>
      <w:r w:rsidRPr="005012AF">
        <w:rPr>
          <w:noProof/>
          <w:lang w:val="es-CL" w:eastAsia="es-CL"/>
        </w:rPr>
        <w:drawing>
          <wp:anchor distT="0" distB="0" distL="114300" distR="114300" simplePos="0" relativeHeight="251669504" behindDoc="0" locked="0" layoutInCell="1" allowOverlap="0" wp14:anchorId="2EB56A77" wp14:editId="00C21BCB">
            <wp:simplePos x="0" y="0"/>
            <wp:positionH relativeFrom="column">
              <wp:posOffset>5410228</wp:posOffset>
            </wp:positionH>
            <wp:positionV relativeFrom="paragraph">
              <wp:posOffset>307909</wp:posOffset>
            </wp:positionV>
            <wp:extent cx="3579876" cy="2641092"/>
            <wp:effectExtent l="0" t="0" r="0" b="0"/>
            <wp:wrapSquare wrapText="bothSides"/>
            <wp:docPr id="756" name="Picture 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9876" cy="264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1B57">
        <w:rPr>
          <w:rFonts w:ascii="Arial" w:hAnsi="Arial" w:cs="Arial"/>
          <w:sz w:val="36"/>
          <w:szCs w:val="36"/>
        </w:rPr>
        <w:t>En relación a la gráfica que indica el desarrollo de una población responda las siguientes preguntas:</w:t>
      </w:r>
    </w:p>
    <w:p w:rsidR="001B324B" w:rsidRPr="005012AF" w:rsidRDefault="001B324B" w:rsidP="001B324B">
      <w:pPr>
        <w:spacing w:after="14" w:line="268" w:lineRule="auto"/>
        <w:ind w:left="50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 </w:t>
      </w:r>
    </w:p>
    <w:p w:rsidR="001B324B" w:rsidRPr="005012AF" w:rsidRDefault="001B324B" w:rsidP="005E1B57">
      <w:pPr>
        <w:numPr>
          <w:ilvl w:val="1"/>
          <w:numId w:val="13"/>
        </w:numPr>
        <w:spacing w:after="76" w:line="268" w:lineRule="auto"/>
        <w:ind w:left="1418" w:hanging="64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Indique el tipo de crecimiento que presenta la población </w:t>
      </w:r>
    </w:p>
    <w:p w:rsidR="001B324B" w:rsidRPr="005012AF" w:rsidRDefault="001B324B" w:rsidP="001B324B">
      <w:pPr>
        <w:ind w:left="113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……………………………………………… </w:t>
      </w:r>
    </w:p>
    <w:p w:rsidR="001B324B" w:rsidRPr="005012AF" w:rsidRDefault="001B324B" w:rsidP="005E1B57">
      <w:pPr>
        <w:numPr>
          <w:ilvl w:val="1"/>
          <w:numId w:val="13"/>
        </w:numPr>
        <w:spacing w:after="76" w:line="268" w:lineRule="auto"/>
        <w:ind w:left="1418" w:hanging="64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¿En qué punto se produce el mayor incremento de la población? </w:t>
      </w:r>
    </w:p>
    <w:p w:rsidR="001B324B" w:rsidRPr="005012AF" w:rsidRDefault="001B324B" w:rsidP="001B324B">
      <w:pPr>
        <w:ind w:left="113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…………………………………………… </w:t>
      </w:r>
    </w:p>
    <w:p w:rsidR="001B324B" w:rsidRPr="005012AF" w:rsidRDefault="001B324B" w:rsidP="005E1B57">
      <w:pPr>
        <w:numPr>
          <w:ilvl w:val="1"/>
          <w:numId w:val="13"/>
        </w:numPr>
        <w:spacing w:after="95" w:line="268" w:lineRule="auto"/>
        <w:ind w:left="1418" w:hanging="64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Infiera ¿Qué factor puede provocar la oscilación que se produce en 5?  </w:t>
      </w:r>
    </w:p>
    <w:p w:rsidR="001B324B" w:rsidRDefault="001B324B" w:rsidP="001B324B">
      <w:pPr>
        <w:spacing w:after="0" w:line="312" w:lineRule="auto"/>
        <w:jc w:val="center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…………………………………………………………………………………………… ………………………………………………………………………………................. </w:t>
      </w:r>
    </w:p>
    <w:p w:rsidR="001B324B" w:rsidRDefault="005E1B57" w:rsidP="001B324B">
      <w:pPr>
        <w:spacing w:after="182" w:line="259" w:lineRule="auto"/>
        <w:ind w:left="77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1552" behindDoc="0" locked="0" layoutInCell="1" allowOverlap="0" wp14:anchorId="796A1926" wp14:editId="7653B53F">
            <wp:simplePos x="0" y="0"/>
            <wp:positionH relativeFrom="column">
              <wp:posOffset>5108006</wp:posOffset>
            </wp:positionH>
            <wp:positionV relativeFrom="paragraph">
              <wp:posOffset>356870</wp:posOffset>
            </wp:positionV>
            <wp:extent cx="4029075" cy="3507105"/>
            <wp:effectExtent l="38100" t="38100" r="47625" b="36195"/>
            <wp:wrapSquare wrapText="bothSides"/>
            <wp:docPr id="958" name="Picture 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507105"/>
                    </a:xfrm>
                    <a:prstGeom prst="rect">
                      <a:avLst/>
                    </a:prstGeom>
                    <a:ln w="285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24B" w:rsidRPr="005E1B57" w:rsidRDefault="001B324B" w:rsidP="005E1B57">
      <w:pPr>
        <w:pStyle w:val="Prrafodelista"/>
        <w:numPr>
          <w:ilvl w:val="0"/>
          <w:numId w:val="13"/>
        </w:numPr>
        <w:spacing w:after="14" w:line="268" w:lineRule="auto"/>
        <w:ind w:left="1134" w:hanging="567"/>
        <w:rPr>
          <w:rFonts w:ascii="Arial" w:hAnsi="Arial" w:cs="Arial"/>
          <w:sz w:val="36"/>
          <w:szCs w:val="36"/>
        </w:rPr>
      </w:pPr>
      <w:r w:rsidRPr="005E1B57">
        <w:rPr>
          <w:rFonts w:ascii="Arial" w:hAnsi="Arial" w:cs="Arial"/>
          <w:sz w:val="36"/>
          <w:szCs w:val="36"/>
        </w:rPr>
        <w:t>En relación a la gráfica responda:</w:t>
      </w:r>
    </w:p>
    <w:p w:rsidR="001B324B" w:rsidRPr="005012AF" w:rsidRDefault="001B324B" w:rsidP="005E1B57">
      <w:pPr>
        <w:spacing w:after="14" w:line="268" w:lineRule="auto"/>
        <w:ind w:left="50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 </w:t>
      </w:r>
    </w:p>
    <w:p w:rsidR="001B324B" w:rsidRPr="005012AF" w:rsidRDefault="001B324B" w:rsidP="005E1B57">
      <w:pPr>
        <w:numPr>
          <w:ilvl w:val="1"/>
          <w:numId w:val="13"/>
        </w:numPr>
        <w:spacing w:after="14" w:line="360" w:lineRule="auto"/>
        <w:ind w:left="1418" w:hanging="64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>¿Cuál de las poblaciones está present</w:t>
      </w:r>
      <w:r w:rsidR="005E1B57">
        <w:rPr>
          <w:rFonts w:ascii="Arial" w:hAnsi="Arial" w:cs="Arial"/>
          <w:sz w:val="36"/>
          <w:szCs w:val="36"/>
        </w:rPr>
        <w:t xml:space="preserve">e durante todo el año?  </w:t>
      </w:r>
      <w:r>
        <w:rPr>
          <w:rFonts w:ascii="Arial" w:hAnsi="Arial" w:cs="Arial"/>
          <w:sz w:val="36"/>
          <w:szCs w:val="36"/>
        </w:rPr>
        <w:t>……………………</w:t>
      </w:r>
    </w:p>
    <w:p w:rsidR="001B324B" w:rsidRPr="005012AF" w:rsidRDefault="001B324B" w:rsidP="005E1B57">
      <w:pPr>
        <w:spacing w:after="0" w:line="240" w:lineRule="auto"/>
        <w:ind w:left="113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sz w:val="36"/>
          <w:szCs w:val="36"/>
        </w:rPr>
        <w:t xml:space="preserve"> </w:t>
      </w:r>
    </w:p>
    <w:p w:rsidR="001B324B" w:rsidRPr="005E1B57" w:rsidRDefault="001B324B" w:rsidP="005E1B57">
      <w:pPr>
        <w:numPr>
          <w:ilvl w:val="1"/>
          <w:numId w:val="13"/>
        </w:numPr>
        <w:spacing w:after="0" w:line="360" w:lineRule="auto"/>
        <w:ind w:left="1418" w:hanging="567"/>
        <w:rPr>
          <w:rFonts w:ascii="Arial" w:hAnsi="Arial" w:cs="Arial"/>
          <w:sz w:val="36"/>
          <w:szCs w:val="36"/>
        </w:rPr>
      </w:pPr>
      <w:r w:rsidRPr="005E1B57">
        <w:rPr>
          <w:rFonts w:ascii="Arial" w:hAnsi="Arial" w:cs="Arial"/>
          <w:sz w:val="36"/>
          <w:szCs w:val="36"/>
        </w:rPr>
        <w:t>¿Cuál de ellas tiene un desarrollo más explosivo durante el año?  …………</w:t>
      </w:r>
      <w:r w:rsidR="005E1B57">
        <w:rPr>
          <w:rFonts w:ascii="Arial" w:hAnsi="Arial" w:cs="Arial"/>
          <w:sz w:val="36"/>
          <w:szCs w:val="36"/>
        </w:rPr>
        <w:t>…...</w:t>
      </w:r>
    </w:p>
    <w:p w:rsidR="001B324B" w:rsidRDefault="001B324B" w:rsidP="005E1B57">
      <w:pPr>
        <w:pStyle w:val="Prrafodelista"/>
        <w:spacing w:after="0" w:line="240" w:lineRule="auto"/>
        <w:rPr>
          <w:rFonts w:ascii="Arial" w:hAnsi="Arial" w:cs="Arial"/>
          <w:sz w:val="36"/>
          <w:szCs w:val="36"/>
        </w:rPr>
      </w:pPr>
    </w:p>
    <w:p w:rsidR="001B324B" w:rsidRDefault="001B324B" w:rsidP="005E1B57">
      <w:pPr>
        <w:numPr>
          <w:ilvl w:val="1"/>
          <w:numId w:val="13"/>
        </w:numPr>
        <w:spacing w:after="14" w:line="268" w:lineRule="auto"/>
        <w:ind w:left="1418" w:hanging="64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¿Qué tipo de organismo puede presentar este tipo de desarrollo? </w:t>
      </w:r>
    </w:p>
    <w:p w:rsidR="001B324B" w:rsidRPr="005012AF" w:rsidRDefault="001B324B" w:rsidP="001B324B">
      <w:pPr>
        <w:spacing w:after="14" w:line="268" w:lineRule="auto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………………………………………………………………………………………………</w:t>
      </w:r>
    </w:p>
    <w:p w:rsidR="001B324B" w:rsidRPr="005012AF" w:rsidRDefault="001B324B" w:rsidP="001B324B">
      <w:pPr>
        <w:spacing w:after="182" w:line="259" w:lineRule="auto"/>
        <w:ind w:left="77"/>
        <w:rPr>
          <w:rFonts w:ascii="Arial" w:hAnsi="Arial" w:cs="Arial"/>
          <w:sz w:val="36"/>
          <w:szCs w:val="36"/>
        </w:rPr>
      </w:pPr>
    </w:p>
    <w:p w:rsidR="00AE57C4" w:rsidRPr="00080673" w:rsidRDefault="0090787D" w:rsidP="00080673">
      <w:pPr>
        <w:spacing w:after="0"/>
        <w:rPr>
          <w:rFonts w:ascii="Arial" w:hAnsi="Arial" w:cs="Arial"/>
          <w:sz w:val="36"/>
          <w:szCs w:val="36"/>
        </w:rPr>
      </w:pPr>
      <w:r w:rsidRPr="00080673">
        <w:rPr>
          <w:rFonts w:ascii="Arial" w:hAnsi="Arial" w:cs="Arial"/>
          <w:sz w:val="36"/>
          <w:szCs w:val="36"/>
        </w:rPr>
        <w:lastRenderedPageBreak/>
        <w:t>Preguntas tipo PAES</w:t>
      </w:r>
    </w:p>
    <w:p w:rsidR="0090787D" w:rsidRPr="00080673" w:rsidRDefault="0090787D" w:rsidP="0090787D">
      <w:pPr>
        <w:pStyle w:val="Prrafodelista"/>
        <w:ind w:left="1080"/>
        <w:rPr>
          <w:rFonts w:ascii="Arial" w:hAnsi="Arial" w:cs="Arial"/>
          <w:sz w:val="16"/>
          <w:szCs w:val="16"/>
        </w:rPr>
      </w:pPr>
    </w:p>
    <w:p w:rsidR="00850DED" w:rsidRPr="006F6554" w:rsidRDefault="00850DED" w:rsidP="00080673">
      <w:pPr>
        <w:pStyle w:val="Prrafodelista"/>
        <w:numPr>
          <w:ilvl w:val="0"/>
          <w:numId w:val="3"/>
        </w:numPr>
        <w:spacing w:after="0"/>
        <w:ind w:left="1134" w:hanging="567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De acuerdo a los datos que se expresan</w:t>
      </w:r>
      <w:r w:rsidR="00063621" w:rsidRPr="006F6554">
        <w:rPr>
          <w:rFonts w:ascii="Arial" w:hAnsi="Arial" w:cs="Arial"/>
          <w:sz w:val="36"/>
          <w:szCs w:val="36"/>
          <w:lang w:val="es-CL"/>
        </w:rPr>
        <w:t xml:space="preserve"> en la tabla</w:t>
      </w:r>
      <w:r w:rsidRPr="006F6554">
        <w:rPr>
          <w:rFonts w:ascii="Arial" w:hAnsi="Arial" w:cs="Arial"/>
          <w:sz w:val="36"/>
          <w:szCs w:val="36"/>
          <w:lang w:val="es-CL"/>
        </w:rPr>
        <w:t xml:space="preserve"> ¿Qué factor se está estudiando?</w:t>
      </w:r>
    </w:p>
    <w:p w:rsidR="00496D84" w:rsidRPr="006F6554" w:rsidRDefault="00496D84" w:rsidP="00496D84">
      <w:pPr>
        <w:pStyle w:val="Prrafodelista"/>
        <w:spacing w:after="0"/>
        <w:ind w:left="426"/>
        <w:rPr>
          <w:rFonts w:ascii="Arial" w:hAnsi="Arial" w:cs="Arial"/>
          <w:sz w:val="20"/>
          <w:szCs w:val="20"/>
          <w:lang w:val="es-CL"/>
        </w:rPr>
      </w:pPr>
    </w:p>
    <w:p w:rsidR="00850DED" w:rsidRPr="006F6554" w:rsidRDefault="00063621" w:rsidP="00080673">
      <w:pPr>
        <w:ind w:left="360"/>
        <w:contextualSpacing/>
        <w:jc w:val="center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noProof/>
          <w:sz w:val="36"/>
          <w:szCs w:val="36"/>
          <w:lang w:val="es-CL" w:eastAsia="es-CL"/>
        </w:rPr>
        <w:drawing>
          <wp:inline distT="0" distB="0" distL="0" distR="0" wp14:anchorId="56F11F98" wp14:editId="7B55E5B4">
            <wp:extent cx="6511158" cy="1383790"/>
            <wp:effectExtent l="0" t="0" r="444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401" cy="139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21" w:rsidRPr="006F6554" w:rsidRDefault="00063621" w:rsidP="00063621">
      <w:pPr>
        <w:contextualSpacing/>
        <w:rPr>
          <w:rFonts w:ascii="Arial" w:hAnsi="Arial" w:cs="Arial"/>
          <w:sz w:val="20"/>
          <w:szCs w:val="20"/>
          <w:lang w:val="es-CL"/>
        </w:rPr>
      </w:pPr>
    </w:p>
    <w:p w:rsidR="00850DED" w:rsidRPr="006F6554" w:rsidRDefault="00850DED" w:rsidP="00080673">
      <w:pPr>
        <w:numPr>
          <w:ilvl w:val="4"/>
          <w:numId w:val="2"/>
        </w:numPr>
        <w:tabs>
          <w:tab w:val="left" w:pos="1560"/>
        </w:tabs>
        <w:spacing w:line="240" w:lineRule="auto"/>
        <w:ind w:left="1418" w:hanging="567"/>
        <w:contextualSpacing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La acción de la temperatura en la digestión de las proteínas.</w:t>
      </w:r>
    </w:p>
    <w:p w:rsidR="00850DED" w:rsidRPr="006F6554" w:rsidRDefault="00850DED" w:rsidP="00080673">
      <w:pPr>
        <w:numPr>
          <w:ilvl w:val="4"/>
          <w:numId w:val="2"/>
        </w:numPr>
        <w:tabs>
          <w:tab w:val="left" w:pos="1560"/>
        </w:tabs>
        <w:spacing w:line="240" w:lineRule="auto"/>
        <w:ind w:left="1418" w:hanging="567"/>
        <w:contextualSpacing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El efecto del tiempo en la digestión de las proteínas.</w:t>
      </w:r>
    </w:p>
    <w:p w:rsidR="00850DED" w:rsidRPr="006F6554" w:rsidRDefault="00850DED" w:rsidP="00080673">
      <w:pPr>
        <w:numPr>
          <w:ilvl w:val="4"/>
          <w:numId w:val="2"/>
        </w:numPr>
        <w:tabs>
          <w:tab w:val="left" w:pos="1560"/>
        </w:tabs>
        <w:spacing w:line="240" w:lineRule="auto"/>
        <w:ind w:left="1418" w:hanging="567"/>
        <w:contextualSpacing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Los productos que generan las enzimas en la digestión de las proteínas.</w:t>
      </w:r>
    </w:p>
    <w:p w:rsidR="00850DED" w:rsidRPr="006F6554" w:rsidRDefault="00850DED" w:rsidP="00080673">
      <w:pPr>
        <w:numPr>
          <w:ilvl w:val="4"/>
          <w:numId w:val="2"/>
        </w:numPr>
        <w:tabs>
          <w:tab w:val="left" w:pos="1560"/>
        </w:tabs>
        <w:spacing w:line="240" w:lineRule="auto"/>
        <w:ind w:left="1418" w:hanging="567"/>
        <w:contextualSpacing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La acción de las enzimas a diferentes temperaturas.</w:t>
      </w:r>
    </w:p>
    <w:p w:rsidR="00850DED" w:rsidRPr="006F6554" w:rsidRDefault="00850DED" w:rsidP="00080673">
      <w:pPr>
        <w:numPr>
          <w:ilvl w:val="4"/>
          <w:numId w:val="2"/>
        </w:numPr>
        <w:tabs>
          <w:tab w:val="left" w:pos="1560"/>
        </w:tabs>
        <w:spacing w:line="240" w:lineRule="auto"/>
        <w:ind w:left="1418" w:hanging="567"/>
        <w:contextualSpacing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La influencia del estómago en la digestión de las proteínas</w:t>
      </w:r>
    </w:p>
    <w:p w:rsidR="00A853FD" w:rsidRPr="006F6554" w:rsidRDefault="00A853FD" w:rsidP="006A0509">
      <w:pPr>
        <w:spacing w:line="240" w:lineRule="auto"/>
        <w:rPr>
          <w:sz w:val="24"/>
          <w:szCs w:val="24"/>
          <w:lang w:val="es-CL"/>
        </w:rPr>
      </w:pPr>
    </w:p>
    <w:p w:rsidR="005E1B57" w:rsidRPr="006F6554" w:rsidRDefault="005E1B57" w:rsidP="00080673">
      <w:pPr>
        <w:pStyle w:val="Prrafodelista"/>
        <w:numPr>
          <w:ilvl w:val="0"/>
          <w:numId w:val="3"/>
        </w:numPr>
        <w:tabs>
          <w:tab w:val="left" w:pos="5103"/>
          <w:tab w:val="left" w:pos="5387"/>
        </w:tabs>
        <w:ind w:left="1134" w:hanging="567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  <w:lang w:val="es-CL"/>
        </w:rPr>
        <w:t>La biotecnología ha permitido modificar ciertos alimentos para mejorar la nutrición humana. Una variedad de arroz, el arroz dorado, fue modificado genéticamente de manera que sus células sean</w:t>
      </w:r>
      <w:r w:rsidR="00080673" w:rsidRPr="006F6554">
        <w:rPr>
          <w:rFonts w:ascii="Arial" w:hAnsi="Arial" w:cs="Arial"/>
          <w:sz w:val="36"/>
          <w:szCs w:val="36"/>
          <w:lang w:val="es-CL"/>
        </w:rPr>
        <w:t xml:space="preserve"> capaces de </w:t>
      </w:r>
      <w:r w:rsidRPr="006F6554">
        <w:rPr>
          <w:rFonts w:ascii="Arial" w:hAnsi="Arial" w:cs="Arial"/>
          <w:sz w:val="36"/>
          <w:szCs w:val="36"/>
          <w:lang w:val="es-CL"/>
        </w:rPr>
        <w:t xml:space="preserve">sintetizar </w:t>
      </w:r>
      <w:r w:rsidRPr="006F6554">
        <w:rPr>
          <w:rFonts w:ascii="Arial" w:hAnsi="Arial" w:cs="Arial"/>
          <w:sz w:val="36"/>
          <w:szCs w:val="36"/>
        </w:rPr>
        <w:t xml:space="preserve">los precursores de </w:t>
      </w:r>
      <w:proofErr w:type="spellStart"/>
      <w:r w:rsidRPr="006F6554">
        <w:rPr>
          <w:rFonts w:ascii="Arial" w:hAnsi="Arial" w:cs="Arial"/>
          <w:sz w:val="36"/>
          <w:szCs w:val="36"/>
        </w:rPr>
        <w:t>betacaroteno</w:t>
      </w:r>
      <w:proofErr w:type="spellEnd"/>
      <w:r w:rsidRPr="006F6554">
        <w:rPr>
          <w:rFonts w:ascii="Arial" w:hAnsi="Arial" w:cs="Arial"/>
          <w:sz w:val="36"/>
          <w:szCs w:val="36"/>
        </w:rPr>
        <w:t xml:space="preserve"> (provitamina A) en las partes comestibles del grano. En la publicación científica se indica: “La vitamina A es indispensable durante el embarazo para prevenir la morbilidad, la mortalidad y la ceguera nocturna”. </w:t>
      </w:r>
    </w:p>
    <w:p w:rsidR="005E1B57" w:rsidRPr="006F6554" w:rsidRDefault="00080673" w:rsidP="005E1B57">
      <w:pPr>
        <w:pStyle w:val="Prrafodelista"/>
        <w:tabs>
          <w:tab w:val="left" w:pos="5103"/>
          <w:tab w:val="left" w:pos="5387"/>
        </w:tabs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    </w:t>
      </w:r>
      <w:r w:rsidR="005E1B57" w:rsidRPr="006F6554">
        <w:rPr>
          <w:rFonts w:ascii="Arial" w:hAnsi="Arial" w:cs="Arial"/>
          <w:sz w:val="36"/>
          <w:szCs w:val="36"/>
        </w:rPr>
        <w:t>En el texto leído, la frase entre comillas corresponde a una:</w:t>
      </w:r>
    </w:p>
    <w:p w:rsidR="005E1B57" w:rsidRPr="006F6554" w:rsidRDefault="005E1B57" w:rsidP="005E1B57">
      <w:pPr>
        <w:pStyle w:val="Prrafodelista"/>
        <w:tabs>
          <w:tab w:val="left" w:pos="5103"/>
          <w:tab w:val="left" w:pos="5387"/>
        </w:tabs>
        <w:rPr>
          <w:rFonts w:ascii="Arial" w:hAnsi="Arial" w:cs="Arial"/>
          <w:sz w:val="20"/>
          <w:szCs w:val="20"/>
        </w:rPr>
      </w:pPr>
    </w:p>
    <w:p w:rsidR="00257E62" w:rsidRPr="006F6554" w:rsidRDefault="00257E62" w:rsidP="005E1B57">
      <w:pPr>
        <w:pStyle w:val="Prrafodelista"/>
        <w:numPr>
          <w:ilvl w:val="0"/>
          <w:numId w:val="22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  <w:sectPr w:rsidR="00257E62" w:rsidRPr="006F6554" w:rsidSect="00DC5BC8">
          <w:headerReference w:type="even" r:id="rId15"/>
          <w:headerReference w:type="default" r:id="rId16"/>
          <w:footerReference w:type="default" r:id="rId17"/>
          <w:headerReference w:type="first" r:id="rId18"/>
          <w:pgSz w:w="15840" w:h="24480" w:code="17"/>
          <w:pgMar w:top="720" w:right="720" w:bottom="720" w:left="720" w:header="709" w:footer="119" w:gutter="0"/>
          <w:cols w:space="708"/>
          <w:docGrid w:linePitch="360"/>
        </w:sectPr>
      </w:pPr>
    </w:p>
    <w:p w:rsidR="005E1B57" w:rsidRPr="006F6554" w:rsidRDefault="005E1B57" w:rsidP="005E1B57">
      <w:pPr>
        <w:pStyle w:val="Prrafodelista"/>
        <w:numPr>
          <w:ilvl w:val="0"/>
          <w:numId w:val="22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Inferencia. </w:t>
      </w:r>
    </w:p>
    <w:p w:rsidR="005E1B57" w:rsidRPr="006F6554" w:rsidRDefault="005E1B57" w:rsidP="005E1B57">
      <w:pPr>
        <w:pStyle w:val="Prrafodelista"/>
        <w:numPr>
          <w:ilvl w:val="0"/>
          <w:numId w:val="22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Hipótesis. </w:t>
      </w:r>
    </w:p>
    <w:p w:rsidR="005E1B57" w:rsidRPr="006F6554" w:rsidRDefault="005E1B57" w:rsidP="005E1B57">
      <w:pPr>
        <w:pStyle w:val="Prrafodelista"/>
        <w:numPr>
          <w:ilvl w:val="0"/>
          <w:numId w:val="22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Conclusión. </w:t>
      </w:r>
    </w:p>
    <w:p w:rsidR="005E1B57" w:rsidRPr="006F6554" w:rsidRDefault="005E1B57" w:rsidP="005E1B57">
      <w:pPr>
        <w:pStyle w:val="Prrafodelista"/>
        <w:numPr>
          <w:ilvl w:val="0"/>
          <w:numId w:val="22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Observación. </w:t>
      </w:r>
    </w:p>
    <w:p w:rsidR="005E1B57" w:rsidRPr="006F6554" w:rsidRDefault="005E1B57" w:rsidP="005E1B57">
      <w:pPr>
        <w:pStyle w:val="Prrafodelista"/>
        <w:numPr>
          <w:ilvl w:val="0"/>
          <w:numId w:val="22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>Tema de investigación</w:t>
      </w:r>
    </w:p>
    <w:p w:rsidR="00257E62" w:rsidRPr="006F6554" w:rsidRDefault="00257E62" w:rsidP="00080673">
      <w:pPr>
        <w:pStyle w:val="Prrafodelista"/>
        <w:tabs>
          <w:tab w:val="left" w:pos="5103"/>
          <w:tab w:val="left" w:pos="5387"/>
        </w:tabs>
        <w:ind w:left="1440"/>
        <w:rPr>
          <w:rFonts w:ascii="Arial" w:hAnsi="Arial" w:cs="Arial"/>
          <w:sz w:val="36"/>
          <w:szCs w:val="36"/>
        </w:rPr>
        <w:sectPr w:rsidR="00257E62" w:rsidRPr="006F6554" w:rsidSect="00257E62">
          <w:type w:val="continuous"/>
          <w:pgSz w:w="15840" w:h="24480" w:code="17"/>
          <w:pgMar w:top="720" w:right="720" w:bottom="720" w:left="720" w:header="709" w:footer="119" w:gutter="0"/>
          <w:cols w:num="2" w:space="708"/>
          <w:docGrid w:linePitch="360"/>
        </w:sectPr>
      </w:pPr>
    </w:p>
    <w:p w:rsidR="00080673" w:rsidRPr="006F6554" w:rsidRDefault="00080673" w:rsidP="00080673">
      <w:pPr>
        <w:pStyle w:val="Prrafodelista"/>
        <w:tabs>
          <w:tab w:val="left" w:pos="5103"/>
          <w:tab w:val="left" w:pos="5387"/>
        </w:tabs>
        <w:ind w:left="1440"/>
        <w:rPr>
          <w:rFonts w:ascii="Arial" w:hAnsi="Arial" w:cs="Arial"/>
          <w:sz w:val="36"/>
          <w:szCs w:val="36"/>
        </w:rPr>
      </w:pPr>
    </w:p>
    <w:p w:rsidR="00080673" w:rsidRPr="006F6554" w:rsidRDefault="00257E62" w:rsidP="00B130D1">
      <w:pPr>
        <w:pStyle w:val="Prrafodelista"/>
        <w:numPr>
          <w:ilvl w:val="0"/>
          <w:numId w:val="3"/>
        </w:numPr>
        <w:spacing w:after="0" w:line="240" w:lineRule="auto"/>
        <w:ind w:left="1134" w:hanging="567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noProof/>
          <w:sz w:val="36"/>
          <w:szCs w:val="32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295A2247" wp14:editId="01E1C940">
            <wp:simplePos x="0" y="0"/>
            <wp:positionH relativeFrom="column">
              <wp:posOffset>2495550</wp:posOffset>
            </wp:positionH>
            <wp:positionV relativeFrom="paragraph">
              <wp:posOffset>320040</wp:posOffset>
            </wp:positionV>
            <wp:extent cx="4229100" cy="250444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A47" w:rsidRPr="006F6554">
        <w:rPr>
          <w:rFonts w:ascii="Arial" w:hAnsi="Arial" w:cs="Arial"/>
          <w:sz w:val="36"/>
          <w:szCs w:val="32"/>
          <w:lang w:val="es-CL"/>
        </w:rPr>
        <w:t>L</w:t>
      </w:r>
      <w:r w:rsidR="00835A47" w:rsidRPr="006F6554">
        <w:rPr>
          <w:rFonts w:ascii="Arial" w:hAnsi="Arial" w:cs="Arial"/>
          <w:sz w:val="36"/>
          <w:szCs w:val="32"/>
        </w:rPr>
        <w:t xml:space="preserve">a gráfica siguiente representa la actividad de una enzima. </w:t>
      </w:r>
    </w:p>
    <w:p w:rsidR="00257E62" w:rsidRPr="006F6554" w:rsidRDefault="00257E62" w:rsidP="00257E62">
      <w:pPr>
        <w:pStyle w:val="Prrafodelista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257E62" w:rsidRPr="006F6554" w:rsidRDefault="00257E62" w:rsidP="00257E62">
      <w:pPr>
        <w:pStyle w:val="Prrafodelista"/>
        <w:spacing w:after="0" w:line="240" w:lineRule="auto"/>
        <w:ind w:left="1134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De acuerdo a la curva que presenta, ¿qué se puede concluir?</w:t>
      </w:r>
    </w:p>
    <w:p w:rsidR="00257E62" w:rsidRPr="006F6554" w:rsidRDefault="00257E62" w:rsidP="00257E6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35A47" w:rsidRPr="006F6554" w:rsidRDefault="00835A47" w:rsidP="00080673">
      <w:pPr>
        <w:pStyle w:val="Prrafodelista"/>
        <w:numPr>
          <w:ilvl w:val="0"/>
          <w:numId w:val="5"/>
        </w:numPr>
        <w:ind w:left="1418" w:hanging="567"/>
        <w:jc w:val="both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A</w:t>
      </w:r>
      <w:r w:rsidR="0090787D" w:rsidRPr="006F6554">
        <w:rPr>
          <w:rFonts w:ascii="Arial" w:hAnsi="Arial" w:cs="Arial"/>
          <w:sz w:val="36"/>
          <w:szCs w:val="32"/>
        </w:rPr>
        <w:t xml:space="preserve"> 20ºC se logra</w:t>
      </w:r>
      <w:r w:rsidR="0090548D" w:rsidRPr="006F6554">
        <w:rPr>
          <w:rFonts w:ascii="Arial" w:hAnsi="Arial" w:cs="Arial"/>
          <w:sz w:val="36"/>
          <w:szCs w:val="32"/>
        </w:rPr>
        <w:t xml:space="preserve"> el </w:t>
      </w:r>
      <w:r w:rsidR="0090787D" w:rsidRPr="006F6554">
        <w:rPr>
          <w:rFonts w:ascii="Arial" w:hAnsi="Arial" w:cs="Arial"/>
          <w:sz w:val="36"/>
          <w:szCs w:val="32"/>
        </w:rPr>
        <w:t>40% de la</w:t>
      </w:r>
      <w:r w:rsidRPr="006F6554">
        <w:rPr>
          <w:rFonts w:ascii="Arial" w:hAnsi="Arial" w:cs="Arial"/>
          <w:sz w:val="36"/>
          <w:szCs w:val="32"/>
        </w:rPr>
        <w:t xml:space="preserve"> actividad</w:t>
      </w:r>
      <w:r w:rsidR="0090787D" w:rsidRPr="006F6554">
        <w:rPr>
          <w:rFonts w:ascii="Arial" w:hAnsi="Arial" w:cs="Arial"/>
          <w:sz w:val="36"/>
          <w:szCs w:val="32"/>
        </w:rPr>
        <w:t xml:space="preserve"> enzimática</w:t>
      </w:r>
      <w:r w:rsidR="0090548D" w:rsidRPr="006F6554">
        <w:rPr>
          <w:rFonts w:ascii="Arial" w:hAnsi="Arial" w:cs="Arial"/>
          <w:sz w:val="36"/>
          <w:szCs w:val="32"/>
        </w:rPr>
        <w:t>.</w:t>
      </w:r>
      <w:r w:rsidRPr="006F6554">
        <w:rPr>
          <w:rFonts w:ascii="Arial" w:hAnsi="Arial" w:cs="Arial"/>
          <w:sz w:val="36"/>
          <w:szCs w:val="32"/>
        </w:rPr>
        <w:t xml:space="preserve"> </w:t>
      </w:r>
    </w:p>
    <w:p w:rsidR="00835A47" w:rsidRPr="006F6554" w:rsidRDefault="00835A47" w:rsidP="00080673">
      <w:pPr>
        <w:pStyle w:val="Prrafodelista"/>
        <w:numPr>
          <w:ilvl w:val="0"/>
          <w:numId w:val="5"/>
        </w:numPr>
        <w:ind w:left="1418" w:hanging="567"/>
        <w:jc w:val="both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La temperatura ideal para el funcionamiento de esta enzima se encuentra a 4</w:t>
      </w:r>
      <w:r w:rsidR="0090548D" w:rsidRPr="006F6554">
        <w:rPr>
          <w:rFonts w:ascii="Arial" w:hAnsi="Arial" w:cs="Arial"/>
          <w:sz w:val="36"/>
          <w:szCs w:val="32"/>
        </w:rPr>
        <w:t>5</w:t>
      </w:r>
      <w:r w:rsidRPr="006F6554">
        <w:rPr>
          <w:rFonts w:ascii="Arial" w:hAnsi="Arial" w:cs="Arial"/>
          <w:sz w:val="36"/>
          <w:szCs w:val="32"/>
        </w:rPr>
        <w:t>ºC aproximadamente.</w:t>
      </w:r>
    </w:p>
    <w:p w:rsidR="00835A47" w:rsidRPr="006F6554" w:rsidRDefault="00835A47" w:rsidP="00080673">
      <w:pPr>
        <w:pStyle w:val="Prrafodelista"/>
        <w:numPr>
          <w:ilvl w:val="0"/>
          <w:numId w:val="5"/>
        </w:numPr>
        <w:ind w:left="1418" w:hanging="567"/>
        <w:jc w:val="both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A medida que aumenta la temperatura la actividad enzimática aumenta</w:t>
      </w:r>
      <w:r w:rsidR="0090548D" w:rsidRPr="006F6554">
        <w:rPr>
          <w:rFonts w:ascii="Arial" w:hAnsi="Arial" w:cs="Arial"/>
          <w:sz w:val="36"/>
          <w:szCs w:val="32"/>
        </w:rPr>
        <w:t>.</w:t>
      </w:r>
      <w:r w:rsidRPr="006F6554">
        <w:rPr>
          <w:rFonts w:ascii="Arial" w:hAnsi="Arial" w:cs="Arial"/>
          <w:sz w:val="36"/>
          <w:szCs w:val="32"/>
        </w:rPr>
        <w:t xml:space="preserve"> </w:t>
      </w:r>
    </w:p>
    <w:p w:rsidR="00835A47" w:rsidRPr="006F6554" w:rsidRDefault="00995069" w:rsidP="00080673">
      <w:pPr>
        <w:pStyle w:val="Prrafodelista"/>
        <w:numPr>
          <w:ilvl w:val="0"/>
          <w:numId w:val="5"/>
        </w:numPr>
        <w:ind w:left="1418" w:hanging="567"/>
        <w:jc w:val="both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A más de 5</w:t>
      </w:r>
      <w:r w:rsidR="00835A47" w:rsidRPr="006F6554">
        <w:rPr>
          <w:rFonts w:ascii="Arial" w:hAnsi="Arial" w:cs="Arial"/>
          <w:sz w:val="36"/>
          <w:szCs w:val="32"/>
        </w:rPr>
        <w:t>0ºC la enzima no presentará actividad</w:t>
      </w:r>
      <w:r w:rsidR="0090548D" w:rsidRPr="006F6554">
        <w:rPr>
          <w:rFonts w:ascii="Arial" w:hAnsi="Arial" w:cs="Arial"/>
          <w:sz w:val="36"/>
          <w:szCs w:val="32"/>
        </w:rPr>
        <w:t>.</w:t>
      </w:r>
    </w:p>
    <w:p w:rsidR="0090787D" w:rsidRPr="006F6554" w:rsidRDefault="0090787D" w:rsidP="00080673">
      <w:pPr>
        <w:pStyle w:val="Prrafodelista"/>
        <w:numPr>
          <w:ilvl w:val="0"/>
          <w:numId w:val="5"/>
        </w:numPr>
        <w:ind w:left="1418" w:hanging="567"/>
        <w:jc w:val="both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Cada enzima presenta</w:t>
      </w:r>
      <w:r w:rsidR="006B2C55" w:rsidRPr="006F6554">
        <w:rPr>
          <w:rFonts w:ascii="Arial" w:hAnsi="Arial" w:cs="Arial"/>
          <w:sz w:val="36"/>
          <w:szCs w:val="32"/>
        </w:rPr>
        <w:t xml:space="preserve"> una temperatura ideal de funci</w:t>
      </w:r>
      <w:r w:rsidR="00080673" w:rsidRPr="006F6554">
        <w:rPr>
          <w:rFonts w:ascii="Arial" w:hAnsi="Arial" w:cs="Arial"/>
          <w:sz w:val="36"/>
          <w:szCs w:val="32"/>
        </w:rPr>
        <w:t>o</w:t>
      </w:r>
      <w:r w:rsidRPr="006F6554">
        <w:rPr>
          <w:rFonts w:ascii="Arial" w:hAnsi="Arial" w:cs="Arial"/>
          <w:sz w:val="36"/>
          <w:szCs w:val="32"/>
        </w:rPr>
        <w:t>namiento.</w:t>
      </w:r>
    </w:p>
    <w:p w:rsidR="006B2C55" w:rsidRPr="006F6554" w:rsidRDefault="006B2C55" w:rsidP="006B2C55">
      <w:pPr>
        <w:pStyle w:val="Prrafodelista"/>
        <w:ind w:left="993"/>
        <w:jc w:val="both"/>
        <w:rPr>
          <w:rFonts w:ascii="Arial" w:hAnsi="Arial" w:cs="Arial"/>
          <w:sz w:val="36"/>
          <w:szCs w:val="32"/>
        </w:rPr>
      </w:pPr>
    </w:p>
    <w:p w:rsidR="006B2C55" w:rsidRPr="006F6554" w:rsidRDefault="006B2C55" w:rsidP="006B2C55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lastRenderedPageBreak/>
        <w:t>Las teorías científicas corresponden a:</w:t>
      </w:r>
    </w:p>
    <w:p w:rsidR="006B2C55" w:rsidRPr="006F6554" w:rsidRDefault="006B2C55" w:rsidP="006B2C55">
      <w:pPr>
        <w:pStyle w:val="Prrafodelista"/>
        <w:spacing w:after="0" w:line="240" w:lineRule="auto"/>
        <w:ind w:left="360"/>
        <w:rPr>
          <w:rFonts w:ascii="Arial" w:hAnsi="Arial" w:cs="Arial"/>
          <w:szCs w:val="20"/>
        </w:rPr>
      </w:pPr>
    </w:p>
    <w:p w:rsidR="006B2C55" w:rsidRPr="006F6554" w:rsidRDefault="006B2C55" w:rsidP="006B2C55">
      <w:pPr>
        <w:pStyle w:val="Prrafodelista"/>
        <w:numPr>
          <w:ilvl w:val="0"/>
          <w:numId w:val="6"/>
        </w:numPr>
        <w:spacing w:after="0" w:line="240" w:lineRule="auto"/>
        <w:ind w:left="1134" w:hanging="491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Hipótesis que están en proceso de verificación</w:t>
      </w:r>
    </w:p>
    <w:p w:rsidR="006B2C55" w:rsidRPr="006F6554" w:rsidRDefault="006B2C55" w:rsidP="006B2C55">
      <w:pPr>
        <w:pStyle w:val="Prrafodelista"/>
        <w:numPr>
          <w:ilvl w:val="0"/>
          <w:numId w:val="6"/>
        </w:numPr>
        <w:spacing w:after="0" w:line="240" w:lineRule="auto"/>
        <w:ind w:left="1134" w:hanging="491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Leyes completamente aceptadas</w:t>
      </w:r>
    </w:p>
    <w:p w:rsidR="006B2C55" w:rsidRPr="006F6554" w:rsidRDefault="006B2C55" w:rsidP="006B2C55">
      <w:pPr>
        <w:pStyle w:val="Prrafodelista"/>
        <w:numPr>
          <w:ilvl w:val="0"/>
          <w:numId w:val="6"/>
        </w:numPr>
        <w:spacing w:after="0" w:line="240" w:lineRule="auto"/>
        <w:ind w:left="1134" w:hanging="491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Conjunto de hipótesis comprobadas y aceptadas por el mundo científico</w:t>
      </w:r>
    </w:p>
    <w:p w:rsidR="006B2C55" w:rsidRPr="006F6554" w:rsidRDefault="006B2C55" w:rsidP="006B2C55">
      <w:pPr>
        <w:pStyle w:val="Prrafodelista"/>
        <w:numPr>
          <w:ilvl w:val="0"/>
          <w:numId w:val="6"/>
        </w:numPr>
        <w:spacing w:after="0" w:line="240" w:lineRule="auto"/>
        <w:ind w:left="1134" w:hanging="491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Principios en vías de aceptación general</w:t>
      </w:r>
    </w:p>
    <w:p w:rsidR="006B2C55" w:rsidRPr="006F6554" w:rsidRDefault="006B2C55" w:rsidP="006B2C55">
      <w:pPr>
        <w:pStyle w:val="Prrafodelista"/>
        <w:numPr>
          <w:ilvl w:val="0"/>
          <w:numId w:val="6"/>
        </w:numPr>
        <w:spacing w:after="0" w:line="240" w:lineRule="auto"/>
        <w:ind w:left="1134" w:hanging="491"/>
        <w:rPr>
          <w:rFonts w:ascii="Arial" w:hAnsi="Arial" w:cs="Arial"/>
          <w:sz w:val="36"/>
          <w:szCs w:val="32"/>
        </w:rPr>
      </w:pPr>
      <w:r w:rsidRPr="006F6554">
        <w:rPr>
          <w:rFonts w:ascii="Arial" w:hAnsi="Arial" w:cs="Arial"/>
          <w:sz w:val="36"/>
          <w:szCs w:val="32"/>
        </w:rPr>
        <w:t>Ideas en la que se sustenta la ciencia.</w:t>
      </w:r>
    </w:p>
    <w:p w:rsidR="006B2C55" w:rsidRPr="006F6554" w:rsidRDefault="006B2C55" w:rsidP="00257E62">
      <w:pPr>
        <w:spacing w:after="0"/>
        <w:rPr>
          <w:rFonts w:ascii="Arial" w:hAnsi="Arial" w:cs="Arial"/>
          <w:sz w:val="36"/>
          <w:szCs w:val="36"/>
          <w:lang w:val="es-CL"/>
        </w:rPr>
      </w:pPr>
    </w:p>
    <w:p w:rsidR="005E1B57" w:rsidRPr="006F6554" w:rsidRDefault="005E1B57" w:rsidP="005E1B57">
      <w:pPr>
        <w:pStyle w:val="Prrafodelista"/>
        <w:numPr>
          <w:ilvl w:val="0"/>
          <w:numId w:val="3"/>
        </w:numPr>
        <w:tabs>
          <w:tab w:val="left" w:pos="5103"/>
          <w:tab w:val="left" w:pos="5387"/>
        </w:tabs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  <w:lang w:val="es-CL"/>
        </w:rPr>
        <w:t xml:space="preserve">La biotecnología ha permitido modificar ciertos alimentos para mejorar la nutrición humana. Una variedad de arroz, el arroz dorado, fue modificado genéticamente de manera que sus células sean capaces de sintetizar </w:t>
      </w:r>
      <w:r w:rsidRPr="006F6554">
        <w:rPr>
          <w:rFonts w:ascii="Arial" w:hAnsi="Arial" w:cs="Arial"/>
          <w:sz w:val="36"/>
          <w:szCs w:val="36"/>
        </w:rPr>
        <w:t xml:space="preserve">los precursores de </w:t>
      </w:r>
      <w:proofErr w:type="spellStart"/>
      <w:r w:rsidRPr="006F6554">
        <w:rPr>
          <w:rFonts w:ascii="Arial" w:hAnsi="Arial" w:cs="Arial"/>
          <w:sz w:val="36"/>
          <w:szCs w:val="36"/>
        </w:rPr>
        <w:t>betacaroteno</w:t>
      </w:r>
      <w:proofErr w:type="spellEnd"/>
      <w:r w:rsidRPr="006F6554">
        <w:rPr>
          <w:rFonts w:ascii="Arial" w:hAnsi="Arial" w:cs="Arial"/>
          <w:sz w:val="36"/>
          <w:szCs w:val="36"/>
        </w:rPr>
        <w:t xml:space="preserve"> (provitamina A) en las partes comestibles del grano. En la publicación científica se indica: “La vitamina A es indispensable durante el embarazo para prevenir la morbilidad, la mortalidad y la ceguera nocturna”. </w:t>
      </w:r>
    </w:p>
    <w:p w:rsidR="005E1B57" w:rsidRPr="006F6554" w:rsidRDefault="005E1B57" w:rsidP="005E1B57">
      <w:pPr>
        <w:pStyle w:val="Prrafodelista"/>
        <w:tabs>
          <w:tab w:val="left" w:pos="5103"/>
          <w:tab w:val="left" w:pos="5387"/>
        </w:tabs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>En el texto leído, la frase entre comillas corresponde a una:</w:t>
      </w:r>
    </w:p>
    <w:p w:rsidR="005E1B57" w:rsidRPr="006F6554" w:rsidRDefault="005E1B57" w:rsidP="005E1B57">
      <w:pPr>
        <w:pStyle w:val="Prrafodelista"/>
        <w:tabs>
          <w:tab w:val="left" w:pos="5103"/>
          <w:tab w:val="left" w:pos="5387"/>
        </w:tabs>
        <w:rPr>
          <w:rFonts w:ascii="Arial" w:hAnsi="Arial" w:cs="Arial"/>
          <w:sz w:val="36"/>
          <w:szCs w:val="36"/>
        </w:rPr>
      </w:pPr>
    </w:p>
    <w:p w:rsidR="005E1B57" w:rsidRPr="006F6554" w:rsidRDefault="005E1B57" w:rsidP="005E1B57">
      <w:pPr>
        <w:pStyle w:val="Prrafodelista"/>
        <w:numPr>
          <w:ilvl w:val="0"/>
          <w:numId w:val="23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Inferencia. </w:t>
      </w:r>
    </w:p>
    <w:p w:rsidR="005E1B57" w:rsidRPr="006F6554" w:rsidRDefault="005E1B57" w:rsidP="005E1B57">
      <w:pPr>
        <w:pStyle w:val="Prrafodelista"/>
        <w:numPr>
          <w:ilvl w:val="0"/>
          <w:numId w:val="23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Hipótesis. </w:t>
      </w:r>
    </w:p>
    <w:p w:rsidR="005E1B57" w:rsidRPr="006F6554" w:rsidRDefault="005E1B57" w:rsidP="005E1B57">
      <w:pPr>
        <w:pStyle w:val="Prrafodelista"/>
        <w:numPr>
          <w:ilvl w:val="0"/>
          <w:numId w:val="23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Conclusión. </w:t>
      </w:r>
    </w:p>
    <w:p w:rsidR="005E1B57" w:rsidRPr="006F6554" w:rsidRDefault="005E1B57" w:rsidP="005E1B57">
      <w:pPr>
        <w:pStyle w:val="Prrafodelista"/>
        <w:numPr>
          <w:ilvl w:val="0"/>
          <w:numId w:val="23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 xml:space="preserve">Observación. </w:t>
      </w:r>
    </w:p>
    <w:p w:rsidR="005E1B57" w:rsidRPr="006F6554" w:rsidRDefault="005E1B57" w:rsidP="005E1B57">
      <w:pPr>
        <w:pStyle w:val="Prrafodelista"/>
        <w:numPr>
          <w:ilvl w:val="0"/>
          <w:numId w:val="23"/>
        </w:numPr>
        <w:tabs>
          <w:tab w:val="left" w:pos="5103"/>
          <w:tab w:val="left" w:pos="5387"/>
        </w:tabs>
        <w:ind w:hanging="589"/>
        <w:rPr>
          <w:rFonts w:ascii="Arial" w:hAnsi="Arial" w:cs="Arial"/>
          <w:sz w:val="36"/>
          <w:szCs w:val="36"/>
        </w:rPr>
      </w:pPr>
      <w:r w:rsidRPr="006F6554">
        <w:rPr>
          <w:rFonts w:ascii="Arial" w:hAnsi="Arial" w:cs="Arial"/>
          <w:sz w:val="36"/>
          <w:szCs w:val="36"/>
        </w:rPr>
        <w:t>Tema de investigación</w:t>
      </w:r>
    </w:p>
    <w:p w:rsidR="006B2C55" w:rsidRPr="006F6554" w:rsidRDefault="006B2C55" w:rsidP="006B2C55">
      <w:pPr>
        <w:pStyle w:val="Prrafodelista"/>
        <w:ind w:left="993"/>
        <w:jc w:val="both"/>
        <w:rPr>
          <w:rFonts w:ascii="Arial" w:hAnsi="Arial" w:cs="Arial"/>
          <w:sz w:val="36"/>
          <w:szCs w:val="32"/>
          <w:lang w:val="es-CL"/>
        </w:rPr>
      </w:pPr>
    </w:p>
    <w:p w:rsidR="00080673" w:rsidRPr="006F6554" w:rsidRDefault="00080673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En una laguna se encuentra una sustancia contaminante bioacumulable y se determina los niveles de esta en los diferentes eslabones de la cadena alimentaria, arrojando los resultados que se muestran en la gráfica.</w:t>
      </w:r>
    </w:p>
    <w:p w:rsidR="00080673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2576" behindDoc="0" locked="0" layoutInCell="1" allowOverlap="1" wp14:anchorId="4DF24C5A" wp14:editId="63680A10">
            <wp:simplePos x="0" y="0"/>
            <wp:positionH relativeFrom="column">
              <wp:posOffset>2616835</wp:posOffset>
            </wp:positionH>
            <wp:positionV relativeFrom="paragraph">
              <wp:posOffset>60960</wp:posOffset>
            </wp:positionV>
            <wp:extent cx="4681855" cy="3279140"/>
            <wp:effectExtent l="0" t="0" r="444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673" w:rsidRPr="006F6554" w:rsidRDefault="00080673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080673" w:rsidRPr="006F6554" w:rsidRDefault="00080673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FE5CCA" w:rsidRPr="006F6554" w:rsidRDefault="00FE5CCA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FE5CCA" w:rsidRPr="006F6554" w:rsidRDefault="00FE5CCA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¿Cuál de las siguientes alternativas es correcta?</w:t>
      </w:r>
    </w:p>
    <w:p w:rsidR="00257E62" w:rsidRPr="006F6554" w:rsidRDefault="00257E62" w:rsidP="00080673">
      <w:pPr>
        <w:pStyle w:val="Prrafodelista"/>
        <w:ind w:left="993"/>
        <w:jc w:val="both"/>
        <w:rPr>
          <w:rFonts w:ascii="Arial" w:hAnsi="Arial" w:cs="Arial"/>
          <w:sz w:val="36"/>
          <w:szCs w:val="36"/>
          <w:lang w:val="es-CL"/>
        </w:rPr>
      </w:pPr>
    </w:p>
    <w:p w:rsidR="00257E62" w:rsidRPr="006F6554" w:rsidRDefault="00257E62" w:rsidP="00257E62">
      <w:pPr>
        <w:pStyle w:val="Prrafodelista"/>
        <w:numPr>
          <w:ilvl w:val="0"/>
          <w:numId w:val="24"/>
        </w:numPr>
        <w:ind w:left="1418" w:hanging="567"/>
        <w:jc w:val="both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La especie 1 corresponde al productor</w:t>
      </w:r>
      <w:r w:rsidR="00FE5CCA" w:rsidRPr="006F6554">
        <w:rPr>
          <w:rFonts w:ascii="Arial" w:hAnsi="Arial" w:cs="Arial"/>
          <w:sz w:val="36"/>
          <w:szCs w:val="36"/>
          <w:lang w:val="es-CL"/>
        </w:rPr>
        <w:t>.</w:t>
      </w:r>
    </w:p>
    <w:p w:rsidR="00257E62" w:rsidRPr="006F6554" w:rsidRDefault="00257E62" w:rsidP="00257E62">
      <w:pPr>
        <w:pStyle w:val="Prrafodelista"/>
        <w:numPr>
          <w:ilvl w:val="0"/>
          <w:numId w:val="24"/>
        </w:numPr>
        <w:ind w:left="1418" w:hanging="567"/>
        <w:jc w:val="both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La especie 5 corresponde a consumidor terminal</w:t>
      </w:r>
      <w:r w:rsidR="00FE5CCA" w:rsidRPr="006F6554">
        <w:rPr>
          <w:rFonts w:ascii="Arial" w:hAnsi="Arial" w:cs="Arial"/>
          <w:sz w:val="36"/>
          <w:szCs w:val="36"/>
          <w:lang w:val="es-CL"/>
        </w:rPr>
        <w:t>.</w:t>
      </w:r>
    </w:p>
    <w:p w:rsidR="00257E62" w:rsidRPr="006F6554" w:rsidRDefault="00257E62" w:rsidP="00257E62">
      <w:pPr>
        <w:pStyle w:val="Prrafodelista"/>
        <w:numPr>
          <w:ilvl w:val="0"/>
          <w:numId w:val="24"/>
        </w:numPr>
        <w:ind w:left="1418" w:hanging="567"/>
        <w:jc w:val="both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Los herbívoros corresponden a la especie 3</w:t>
      </w:r>
      <w:r w:rsidR="00FE5CCA" w:rsidRPr="006F6554">
        <w:rPr>
          <w:rFonts w:ascii="Arial" w:hAnsi="Arial" w:cs="Arial"/>
          <w:sz w:val="36"/>
          <w:szCs w:val="36"/>
          <w:lang w:val="es-CL"/>
        </w:rPr>
        <w:t>.</w:t>
      </w:r>
    </w:p>
    <w:p w:rsidR="00257E62" w:rsidRPr="006F6554" w:rsidRDefault="00FE5CCA" w:rsidP="00257E62">
      <w:pPr>
        <w:pStyle w:val="Prrafodelista"/>
        <w:numPr>
          <w:ilvl w:val="0"/>
          <w:numId w:val="24"/>
        </w:numPr>
        <w:ind w:left="1418" w:hanging="567"/>
        <w:jc w:val="both"/>
        <w:rPr>
          <w:rFonts w:ascii="Arial" w:hAnsi="Arial" w:cs="Arial"/>
          <w:sz w:val="36"/>
          <w:szCs w:val="36"/>
          <w:lang w:val="es-CL"/>
        </w:rPr>
      </w:pPr>
      <w:r w:rsidRPr="006F6554">
        <w:rPr>
          <w:rFonts w:ascii="Arial" w:hAnsi="Arial" w:cs="Arial"/>
          <w:sz w:val="36"/>
          <w:szCs w:val="36"/>
          <w:lang w:val="es-CL"/>
        </w:rPr>
        <w:t>La especie carnívora es la 4.</w:t>
      </w:r>
      <w:bookmarkStart w:id="1" w:name="_GoBack"/>
      <w:bookmarkEnd w:id="1"/>
    </w:p>
    <w:sectPr w:rsidR="00257E62" w:rsidRPr="006F6554" w:rsidSect="00257E62">
      <w:type w:val="continuous"/>
      <w:pgSz w:w="15840" w:h="24480" w:code="17"/>
      <w:pgMar w:top="720" w:right="720" w:bottom="720" w:left="720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F3" w:rsidRDefault="00C321F3" w:rsidP="003072DF">
      <w:pPr>
        <w:spacing w:after="0" w:line="240" w:lineRule="auto"/>
      </w:pPr>
      <w:r>
        <w:separator/>
      </w:r>
    </w:p>
  </w:endnote>
  <w:endnote w:type="continuationSeparator" w:id="0">
    <w:p w:rsidR="00C321F3" w:rsidRDefault="00C321F3" w:rsidP="0030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0D1" w:rsidRPr="00F12C64" w:rsidRDefault="00B130D1" w:rsidP="00B9417C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40"/>
        <w:szCs w:val="40"/>
      </w:rPr>
    </w:pP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4FF878" wp14:editId="1AFBF202">
              <wp:simplePos x="0" y="0"/>
              <wp:positionH relativeFrom="rightMargin">
                <wp:posOffset>-9424035</wp:posOffset>
              </wp:positionH>
              <wp:positionV relativeFrom="page">
                <wp:posOffset>14773275</wp:posOffset>
              </wp:positionV>
              <wp:extent cx="72390" cy="714375"/>
              <wp:effectExtent l="0" t="0" r="2286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7143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048270C" id="Rectángulo 1" o:spid="_x0000_s1026" style="position:absolute;margin-left:-742.05pt;margin-top:1163.25pt;width:5.7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" fillcolor="#4bacc6" strokecolor="#4f81bd">
              <w10:wrap anchorx="margin" anchory="page"/>
            </v:rect>
          </w:pict>
        </mc:Fallback>
      </mc:AlternateContent>
    </w: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FE51B" wp14:editId="1B85275C">
              <wp:simplePos x="0" y="0"/>
              <wp:positionH relativeFrom="rightMargin">
                <wp:posOffset>-80010</wp:posOffset>
              </wp:positionH>
              <wp:positionV relativeFrom="page">
                <wp:posOffset>14777610</wp:posOffset>
              </wp:positionV>
              <wp:extent cx="72390" cy="714375"/>
              <wp:effectExtent l="0" t="0" r="22860" b="28575"/>
              <wp:wrapNone/>
              <wp:docPr id="445" name="Rectá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7143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82C4369" id="Rectángulo 445" o:spid="_x0000_s1026" style="position:absolute;margin-left:-6.3pt;margin-top:1163.6pt;width:5.7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" fillcolor="#4bacc6" strokecolor="#4f81bd">
              <w10:wrap anchorx="margin" anchory="page"/>
            </v:rect>
          </w:pict>
        </mc:Fallback>
      </mc:AlternateContent>
    </w: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E43B323" wp14:editId="663C20D3">
              <wp:simplePos x="0" y="0"/>
              <wp:positionH relativeFrom="margin">
                <wp:align>right</wp:align>
              </wp:positionH>
              <wp:positionV relativeFrom="page">
                <wp:posOffset>14770100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97892CD" id="Grupo 441" o:spid="_x0000_s1026" style="position:absolute;margin-left:559.55pt;margin-top:1163pt;width:610.75pt;height:64.8pt;flip:y;z-index:251659264;mso-width-percent:1000;mso-height-percent:910;mso-position-horizontal:right;mso-position-horizontal-relative:margin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iZ6s53wAAAAsBAAAPAAAAZHJzL2Rvd25y&#10;ZXYueG1sTI/NTsMwEITvSLyDtUjcqF3TWCjEqVARt0pA4QHc2MSm/olitwl9erYnuO3ujGa/adZz&#10;8ORkxuxSlLBcMCAmdkm72Ev4/Hi5ewCSi4pa+RSNhB+TYd1eXzWq1mmK7+a0Kz3BkJhrJcGWMtSU&#10;5s6aoPIiDSai9pXGoAquY0/1qCYMD55yxgQNykX8YNVgNtZ0h90xSHj+3vpJsa09nF9X541wb0y4&#10;Xsrbm/npEUgxc/kzwwUf0aFFpn06Rp2Jl4BFigR+zwVOF53zZQVkj7dVVQmgbUP/d2h/AQ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KJnqzn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margin" anchory="page"/>
            </v:group>
          </w:pict>
        </mc:Fallback>
      </mc:AlternateContent>
    </w:r>
    <w:r>
      <w:rPr>
        <w:rFonts w:ascii="Arial" w:eastAsiaTheme="majorEastAsia" w:hAnsi="Arial" w:cs="Arial"/>
        <w:color w:val="404040"/>
        <w:sz w:val="40"/>
        <w:szCs w:val="40"/>
      </w:rPr>
      <w:t xml:space="preserve"> </w:t>
    </w:r>
    <w:bookmarkStart w:id="0" w:name="_Hlk122348545"/>
    <w:r w:rsidRPr="00F12C64">
      <w:rPr>
        <w:rFonts w:ascii="Arial" w:eastAsiaTheme="majorEastAsia" w:hAnsi="Arial" w:cs="Arial"/>
        <w:color w:val="404040"/>
        <w:sz w:val="40"/>
        <w:szCs w:val="40"/>
      </w:rPr>
      <w:t>Preuniversitario Futuro ®</w:t>
    </w:r>
    <w:bookmarkEnd w:id="0"/>
    <w:r>
      <w:rPr>
        <w:rFonts w:ascii="Arial" w:eastAsiaTheme="majorEastAsia" w:hAnsi="Arial" w:cs="Arial"/>
        <w:color w:val="404040"/>
        <w:sz w:val="40"/>
        <w:szCs w:val="40"/>
      </w:rPr>
      <w:t xml:space="preserve">                                                                     </w:t>
    </w:r>
    <w:r w:rsidRPr="00F12C64">
      <w:rPr>
        <w:rFonts w:ascii="Arial" w:eastAsiaTheme="majorEastAsia" w:hAnsi="Arial" w:cs="Arial"/>
        <w:color w:val="404040"/>
        <w:sz w:val="40"/>
        <w:szCs w:val="40"/>
        <w:lang w:val="es-ES"/>
      </w:rPr>
      <w:t xml:space="preserve">Página </w:t>
    </w:r>
    <w:r w:rsidRPr="00F12C64">
      <w:rPr>
        <w:rFonts w:ascii="Arial" w:eastAsiaTheme="minorEastAsia" w:hAnsi="Arial" w:cs="Arial"/>
        <w:color w:val="404040"/>
        <w:sz w:val="40"/>
        <w:szCs w:val="40"/>
      </w:rPr>
      <w:fldChar w:fldCharType="begin"/>
    </w:r>
    <w:r w:rsidRPr="00F12C64">
      <w:rPr>
        <w:rFonts w:ascii="Arial" w:hAnsi="Arial" w:cs="Arial"/>
        <w:color w:val="404040"/>
        <w:sz w:val="40"/>
        <w:szCs w:val="40"/>
      </w:rPr>
      <w:instrText>PAGE   \* MERGEFORMAT</w:instrText>
    </w:r>
    <w:r w:rsidRPr="00F12C64">
      <w:rPr>
        <w:rFonts w:ascii="Arial" w:eastAsiaTheme="minorEastAsia" w:hAnsi="Arial" w:cs="Arial"/>
        <w:color w:val="404040"/>
        <w:sz w:val="40"/>
        <w:szCs w:val="40"/>
      </w:rPr>
      <w:fldChar w:fldCharType="separate"/>
    </w:r>
    <w:r w:rsidR="006F6554" w:rsidRPr="006F6554">
      <w:rPr>
        <w:rFonts w:ascii="Arial" w:eastAsiaTheme="minorEastAsia" w:hAnsi="Arial" w:cs="Arial"/>
        <w:noProof/>
        <w:color w:val="404040"/>
        <w:sz w:val="40"/>
        <w:szCs w:val="40"/>
      </w:rPr>
      <w:t>4</w:t>
    </w:r>
    <w:r w:rsidRPr="00F12C64">
      <w:rPr>
        <w:rFonts w:ascii="Arial" w:eastAsiaTheme="majorEastAsia" w:hAnsi="Arial" w:cs="Arial"/>
        <w:color w:val="404040"/>
        <w:sz w:val="40"/>
        <w:szCs w:val="40"/>
      </w:rPr>
      <w:fldChar w:fldCharType="end"/>
    </w:r>
  </w:p>
  <w:p w:rsidR="00B130D1" w:rsidRDefault="00B130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F3" w:rsidRDefault="00C321F3" w:rsidP="003072DF">
      <w:pPr>
        <w:spacing w:after="0" w:line="240" w:lineRule="auto"/>
      </w:pPr>
      <w:r>
        <w:separator/>
      </w:r>
    </w:p>
  </w:footnote>
  <w:footnote w:type="continuationSeparator" w:id="0">
    <w:p w:rsidR="00C321F3" w:rsidRDefault="00C321F3" w:rsidP="0030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0D1" w:rsidRDefault="00C321F3">
    <w:pPr>
      <w:pStyle w:val="Encabezado"/>
    </w:pPr>
    <w:r>
      <w:rPr>
        <w:noProof/>
      </w:rPr>
      <w:pict w14:anchorId="43186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6" o:spid="_x0000_s2050" type="#_x0000_t136" style="position:absolute;margin-left:0;margin-top:0;width:811.85pt;height:64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0D1" w:rsidRDefault="00C321F3" w:rsidP="00B9417C">
    <w:pPr>
      <w:pStyle w:val="Encabezado"/>
      <w:tabs>
        <w:tab w:val="clear" w:pos="4419"/>
        <w:tab w:val="clear" w:pos="8838"/>
        <w:tab w:val="left" w:pos="4890"/>
      </w:tabs>
      <w:spacing w:line="276" w:lineRule="auto"/>
      <w:rPr>
        <w:rFonts w:ascii="Arial" w:hAnsi="Arial" w:cs="Arial"/>
        <w:sz w:val="36"/>
        <w:szCs w:val="36"/>
        <w:lang w:val="es-ES"/>
      </w:rPr>
    </w:pPr>
    <w:r>
      <w:rPr>
        <w:rFonts w:asciiTheme="minorHAnsi" w:hAnsiTheme="minorHAnsi" w:cstheme="minorBidi"/>
        <w:noProof/>
        <w:lang w:val="en-US"/>
      </w:rPr>
      <w:pict w14:anchorId="1C627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7" o:spid="_x0000_s2051" type="#_x0000_t136" style="position:absolute;margin-left:0;margin-top:0;width:811.85pt;height:64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  <w:sdt>
      <w:sdtPr>
        <w:rPr>
          <w:rFonts w:ascii="Arial" w:hAnsi="Arial" w:cs="Arial"/>
          <w:sz w:val="36"/>
          <w:szCs w:val="36"/>
        </w:rPr>
        <w:alias w:val="Título"/>
        <w:tag w:val=""/>
        <w:id w:val="628059931"/>
        <w:placeholder>
          <w:docPart w:val="A18DAC063CDF4F4CB4EA6ED6EB7807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130D1">
          <w:rPr>
            <w:rFonts w:ascii="Arial" w:hAnsi="Arial" w:cs="Arial"/>
            <w:sz w:val="36"/>
            <w:szCs w:val="36"/>
            <w:lang w:val="es-CL"/>
          </w:rPr>
          <w:t>CURSO: CIENCIAS BIOLOGÍA</w:t>
        </w:r>
      </w:sdtContent>
    </w:sdt>
    <w:r w:rsidR="00B130D1">
      <w:rPr>
        <w:rFonts w:ascii="Arial" w:hAnsi="Arial" w:cs="Arial"/>
        <w:sz w:val="36"/>
        <w:szCs w:val="36"/>
        <w:lang w:val="es-ES"/>
      </w:rPr>
      <w:tab/>
    </w:r>
  </w:p>
  <w:sdt>
    <w:sdtPr>
      <w:rPr>
        <w:rFonts w:ascii="Arial" w:hAnsi="Arial" w:cs="Arial"/>
        <w:sz w:val="36"/>
        <w:szCs w:val="36"/>
      </w:rPr>
      <w:alias w:val="Asunto"/>
      <w:tag w:val=""/>
      <w:id w:val="-1622764931"/>
      <w:placeholder>
        <w:docPart w:val="02AFEA96249742288FA6B8EB048CBE63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B130D1" w:rsidRDefault="00B130D1" w:rsidP="00B9417C">
        <w:pPr>
          <w:pStyle w:val="Encabezado"/>
          <w:tabs>
            <w:tab w:val="clear" w:pos="4419"/>
            <w:tab w:val="clear" w:pos="8838"/>
            <w:tab w:val="left" w:pos="4890"/>
          </w:tabs>
          <w:spacing w:line="276" w:lineRule="auto"/>
          <w:rPr>
            <w:rFonts w:ascii="Arial" w:hAnsi="Arial" w:cs="Arial"/>
            <w:sz w:val="36"/>
            <w:szCs w:val="36"/>
            <w:lang w:val="es-ES"/>
          </w:rPr>
        </w:pPr>
        <w:r w:rsidRPr="00B9417C">
          <w:rPr>
            <w:rFonts w:ascii="Arial" w:hAnsi="Arial" w:cs="Arial"/>
            <w:sz w:val="36"/>
            <w:szCs w:val="36"/>
          </w:rPr>
          <w:t xml:space="preserve">TEMA: </w:t>
        </w:r>
        <w:r>
          <w:rPr>
            <w:rFonts w:ascii="Arial" w:hAnsi="Arial" w:cs="Arial"/>
            <w:sz w:val="36"/>
            <w:szCs w:val="36"/>
          </w:rPr>
          <w:t>TALLER 2 GRÁFICO 2</w:t>
        </w:r>
      </w:p>
    </w:sdtContent>
  </w:sdt>
  <w:p w:rsidR="00B130D1" w:rsidRDefault="00C321F3" w:rsidP="00B9417C">
    <w:pPr>
      <w:pStyle w:val="Encabezado"/>
      <w:tabs>
        <w:tab w:val="clear" w:pos="4419"/>
        <w:tab w:val="clear" w:pos="8838"/>
        <w:tab w:val="left" w:pos="4890"/>
      </w:tabs>
      <w:spacing w:line="276" w:lineRule="auto"/>
      <w:rPr>
        <w:rFonts w:ascii="Arial" w:hAnsi="Arial" w:cs="Arial"/>
        <w:sz w:val="36"/>
        <w:szCs w:val="36"/>
        <w:lang w:val="es-ES"/>
      </w:rPr>
    </w:pPr>
    <w:sdt>
      <w:sdtPr>
        <w:rPr>
          <w:rFonts w:ascii="Arial" w:hAnsi="Arial" w:cs="Arial"/>
          <w:sz w:val="36"/>
          <w:szCs w:val="36"/>
          <w:lang w:val="es-CL"/>
        </w:rPr>
        <w:alias w:val="Autor"/>
        <w:tag w:val=""/>
        <w:id w:val="-1936040302"/>
        <w:placeholder>
          <w:docPart w:val="30DAB91E9B5E422F9D18644A9F41792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130D1" w:rsidRPr="001313F5">
          <w:rPr>
            <w:rFonts w:ascii="Arial" w:hAnsi="Arial" w:cs="Arial"/>
            <w:sz w:val="36"/>
            <w:szCs w:val="36"/>
            <w:lang w:val="es-CL"/>
          </w:rPr>
          <w:t>PREUNIVERSITARIO FUTURO®</w:t>
        </w:r>
      </w:sdtContent>
    </w:sdt>
    <w:r w:rsidR="00B130D1">
      <w:rPr>
        <w:rFonts w:ascii="Arial" w:hAnsi="Arial" w:cs="Arial"/>
        <w:sz w:val="36"/>
        <w:szCs w:val="36"/>
        <w:lang w:val="es-CL"/>
      </w:rPr>
      <w:tab/>
    </w:r>
  </w:p>
  <w:p w:rsidR="00B130D1" w:rsidRPr="003072DF" w:rsidRDefault="00B130D1" w:rsidP="00B9417C">
    <w:pPr>
      <w:pStyle w:val="Encabezado"/>
      <w:tabs>
        <w:tab w:val="clear" w:pos="4419"/>
        <w:tab w:val="clear" w:pos="8838"/>
        <w:tab w:val="left" w:pos="4890"/>
      </w:tabs>
      <w:rPr>
        <w:rFonts w:ascii="Arial" w:hAnsi="Arial" w:cs="Arial"/>
        <w:sz w:val="36"/>
        <w:szCs w:val="36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0D1" w:rsidRDefault="00C321F3">
    <w:pPr>
      <w:pStyle w:val="Encabezado"/>
    </w:pPr>
    <w:r>
      <w:rPr>
        <w:noProof/>
      </w:rPr>
      <w:pict w14:anchorId="138A1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5" o:spid="_x0000_s2049" type="#_x0000_t136" style="position:absolute;margin-left:0;margin-top:0;width:811.85pt;height: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790"/>
    <w:multiLevelType w:val="hybridMultilevel"/>
    <w:tmpl w:val="D90C4B7A"/>
    <w:lvl w:ilvl="0" w:tplc="798ED444">
      <w:start w:val="1"/>
      <w:numFmt w:val="decimal"/>
      <w:lvlText w:val="%1-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88EE296">
      <w:start w:val="1"/>
      <w:numFmt w:val="lowerLetter"/>
      <w:lvlText w:val="%2)"/>
      <w:lvlJc w:val="left"/>
      <w:pPr>
        <w:ind w:left="1502"/>
      </w:pPr>
      <w:rPr>
        <w:rFonts w:ascii="Arial" w:hAnsi="Arial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5AA5B70">
      <w:start w:val="1"/>
      <w:numFmt w:val="lowerRoman"/>
      <w:lvlText w:val="%3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9B4D3B0">
      <w:start w:val="1"/>
      <w:numFmt w:val="decimal"/>
      <w:lvlText w:val="%4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69C1B74">
      <w:start w:val="1"/>
      <w:numFmt w:val="lowerLetter"/>
      <w:lvlText w:val="%5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AD8A15E">
      <w:start w:val="1"/>
      <w:numFmt w:val="lowerRoman"/>
      <w:lvlText w:val="%6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0D67180">
      <w:start w:val="1"/>
      <w:numFmt w:val="decimal"/>
      <w:lvlText w:val="%7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8C2C2E2">
      <w:start w:val="1"/>
      <w:numFmt w:val="lowerLetter"/>
      <w:lvlText w:val="%8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C4AB03A">
      <w:start w:val="1"/>
      <w:numFmt w:val="lowerRoman"/>
      <w:lvlText w:val="%9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A66A1"/>
    <w:multiLevelType w:val="hybridMultilevel"/>
    <w:tmpl w:val="D75EEE24"/>
    <w:lvl w:ilvl="0" w:tplc="639CBA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174"/>
    <w:multiLevelType w:val="hybridMultilevel"/>
    <w:tmpl w:val="DB7E2FCC"/>
    <w:lvl w:ilvl="0" w:tplc="69DA498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0CB1"/>
    <w:multiLevelType w:val="hybridMultilevel"/>
    <w:tmpl w:val="09E0170E"/>
    <w:lvl w:ilvl="0" w:tplc="A754BA04">
      <w:start w:val="1"/>
      <w:numFmt w:val="upperLetter"/>
      <w:lvlText w:val="%1)"/>
      <w:lvlJc w:val="left"/>
      <w:pPr>
        <w:ind w:left="1440" w:hanging="36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E41C9"/>
    <w:multiLevelType w:val="hybridMultilevel"/>
    <w:tmpl w:val="9EFCCF1C"/>
    <w:lvl w:ilvl="0" w:tplc="67221AC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EA590A"/>
    <w:multiLevelType w:val="hybridMultilevel"/>
    <w:tmpl w:val="F64C5824"/>
    <w:lvl w:ilvl="0" w:tplc="829280D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340A0017">
      <w:start w:val="1"/>
      <w:numFmt w:val="lowerLetter"/>
      <w:lvlText w:val="%2)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506418"/>
    <w:multiLevelType w:val="hybridMultilevel"/>
    <w:tmpl w:val="C46E2C4A"/>
    <w:lvl w:ilvl="0" w:tplc="77046A8A">
      <w:start w:val="1"/>
      <w:numFmt w:val="decimal"/>
      <w:lvlText w:val="%1-"/>
      <w:lvlJc w:val="left"/>
      <w:pPr>
        <w:ind w:left="43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7" w:hanging="360"/>
      </w:pPr>
    </w:lvl>
    <w:lvl w:ilvl="2" w:tplc="340A001B" w:tentative="1">
      <w:start w:val="1"/>
      <w:numFmt w:val="lowerRoman"/>
      <w:lvlText w:val="%3."/>
      <w:lvlJc w:val="right"/>
      <w:pPr>
        <w:ind w:left="1877" w:hanging="180"/>
      </w:pPr>
    </w:lvl>
    <w:lvl w:ilvl="3" w:tplc="340A000F" w:tentative="1">
      <w:start w:val="1"/>
      <w:numFmt w:val="decimal"/>
      <w:lvlText w:val="%4."/>
      <w:lvlJc w:val="left"/>
      <w:pPr>
        <w:ind w:left="2597" w:hanging="360"/>
      </w:pPr>
    </w:lvl>
    <w:lvl w:ilvl="4" w:tplc="340A0019" w:tentative="1">
      <w:start w:val="1"/>
      <w:numFmt w:val="lowerLetter"/>
      <w:lvlText w:val="%5."/>
      <w:lvlJc w:val="left"/>
      <w:pPr>
        <w:ind w:left="3317" w:hanging="360"/>
      </w:pPr>
    </w:lvl>
    <w:lvl w:ilvl="5" w:tplc="340A001B" w:tentative="1">
      <w:start w:val="1"/>
      <w:numFmt w:val="lowerRoman"/>
      <w:lvlText w:val="%6."/>
      <w:lvlJc w:val="right"/>
      <w:pPr>
        <w:ind w:left="4037" w:hanging="180"/>
      </w:pPr>
    </w:lvl>
    <w:lvl w:ilvl="6" w:tplc="340A000F" w:tentative="1">
      <w:start w:val="1"/>
      <w:numFmt w:val="decimal"/>
      <w:lvlText w:val="%7."/>
      <w:lvlJc w:val="left"/>
      <w:pPr>
        <w:ind w:left="4757" w:hanging="360"/>
      </w:pPr>
    </w:lvl>
    <w:lvl w:ilvl="7" w:tplc="340A0019" w:tentative="1">
      <w:start w:val="1"/>
      <w:numFmt w:val="lowerLetter"/>
      <w:lvlText w:val="%8."/>
      <w:lvlJc w:val="left"/>
      <w:pPr>
        <w:ind w:left="5477" w:hanging="360"/>
      </w:pPr>
    </w:lvl>
    <w:lvl w:ilvl="8" w:tplc="3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27743774"/>
    <w:multiLevelType w:val="multilevel"/>
    <w:tmpl w:val="3E1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E0656"/>
    <w:multiLevelType w:val="hybridMultilevel"/>
    <w:tmpl w:val="5F803BC6"/>
    <w:lvl w:ilvl="0" w:tplc="BCFA5D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21377"/>
    <w:multiLevelType w:val="hybridMultilevel"/>
    <w:tmpl w:val="D61473EE"/>
    <w:lvl w:ilvl="0" w:tplc="A754BA04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25613"/>
    <w:multiLevelType w:val="hybridMultilevel"/>
    <w:tmpl w:val="0ABAF13C"/>
    <w:lvl w:ilvl="0" w:tplc="D55A8140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64" w:hanging="360"/>
      </w:pPr>
    </w:lvl>
    <w:lvl w:ilvl="2" w:tplc="340A001B" w:tentative="1">
      <w:start w:val="1"/>
      <w:numFmt w:val="lowerRoman"/>
      <w:lvlText w:val="%3."/>
      <w:lvlJc w:val="right"/>
      <w:pPr>
        <w:ind w:left="2684" w:hanging="180"/>
      </w:pPr>
    </w:lvl>
    <w:lvl w:ilvl="3" w:tplc="340A000F" w:tentative="1">
      <w:start w:val="1"/>
      <w:numFmt w:val="decimal"/>
      <w:lvlText w:val="%4."/>
      <w:lvlJc w:val="left"/>
      <w:pPr>
        <w:ind w:left="3404" w:hanging="360"/>
      </w:pPr>
    </w:lvl>
    <w:lvl w:ilvl="4" w:tplc="340A0019" w:tentative="1">
      <w:start w:val="1"/>
      <w:numFmt w:val="lowerLetter"/>
      <w:lvlText w:val="%5."/>
      <w:lvlJc w:val="left"/>
      <w:pPr>
        <w:ind w:left="4124" w:hanging="360"/>
      </w:pPr>
    </w:lvl>
    <w:lvl w:ilvl="5" w:tplc="340A001B" w:tentative="1">
      <w:start w:val="1"/>
      <w:numFmt w:val="lowerRoman"/>
      <w:lvlText w:val="%6."/>
      <w:lvlJc w:val="right"/>
      <w:pPr>
        <w:ind w:left="4844" w:hanging="180"/>
      </w:pPr>
    </w:lvl>
    <w:lvl w:ilvl="6" w:tplc="340A000F" w:tentative="1">
      <w:start w:val="1"/>
      <w:numFmt w:val="decimal"/>
      <w:lvlText w:val="%7."/>
      <w:lvlJc w:val="left"/>
      <w:pPr>
        <w:ind w:left="5564" w:hanging="360"/>
      </w:pPr>
    </w:lvl>
    <w:lvl w:ilvl="7" w:tplc="340A0019" w:tentative="1">
      <w:start w:val="1"/>
      <w:numFmt w:val="lowerLetter"/>
      <w:lvlText w:val="%8."/>
      <w:lvlJc w:val="left"/>
      <w:pPr>
        <w:ind w:left="6284" w:hanging="360"/>
      </w:pPr>
    </w:lvl>
    <w:lvl w:ilvl="8" w:tplc="340A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1" w15:restartNumberingAfterBreak="0">
    <w:nsid w:val="36C8669D"/>
    <w:multiLevelType w:val="hybridMultilevel"/>
    <w:tmpl w:val="BB149C3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3977AE"/>
    <w:multiLevelType w:val="hybridMultilevel"/>
    <w:tmpl w:val="461E39FA"/>
    <w:lvl w:ilvl="0" w:tplc="6916F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632D2"/>
    <w:multiLevelType w:val="hybridMultilevel"/>
    <w:tmpl w:val="CEBEDFB4"/>
    <w:lvl w:ilvl="0" w:tplc="F06E40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A3C70"/>
    <w:multiLevelType w:val="hybridMultilevel"/>
    <w:tmpl w:val="D90C4B7A"/>
    <w:lvl w:ilvl="0" w:tplc="798ED444">
      <w:start w:val="1"/>
      <w:numFmt w:val="decimal"/>
      <w:lvlText w:val="%1-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88EE296">
      <w:start w:val="1"/>
      <w:numFmt w:val="lowerLetter"/>
      <w:lvlText w:val="%2)"/>
      <w:lvlJc w:val="left"/>
      <w:pPr>
        <w:ind w:left="1502"/>
      </w:pPr>
      <w:rPr>
        <w:rFonts w:ascii="Arial" w:hAnsi="Arial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5AA5B70">
      <w:start w:val="1"/>
      <w:numFmt w:val="lowerRoman"/>
      <w:lvlText w:val="%3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9B4D3B0">
      <w:start w:val="1"/>
      <w:numFmt w:val="decimal"/>
      <w:lvlText w:val="%4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69C1B74">
      <w:start w:val="1"/>
      <w:numFmt w:val="lowerLetter"/>
      <w:lvlText w:val="%5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AD8A15E">
      <w:start w:val="1"/>
      <w:numFmt w:val="lowerRoman"/>
      <w:lvlText w:val="%6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0D67180">
      <w:start w:val="1"/>
      <w:numFmt w:val="decimal"/>
      <w:lvlText w:val="%7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8C2C2E2">
      <w:start w:val="1"/>
      <w:numFmt w:val="lowerLetter"/>
      <w:lvlText w:val="%8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C4AB03A">
      <w:start w:val="1"/>
      <w:numFmt w:val="lowerRoman"/>
      <w:lvlText w:val="%9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3A2FD5"/>
    <w:multiLevelType w:val="hybridMultilevel"/>
    <w:tmpl w:val="D6900BD8"/>
    <w:lvl w:ilvl="0" w:tplc="C256114C">
      <w:start w:val="1"/>
      <w:numFmt w:val="lowerLetter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404040"/>
        <w:sz w:val="36"/>
        <w:szCs w:val="3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B741D"/>
    <w:multiLevelType w:val="hybridMultilevel"/>
    <w:tmpl w:val="0ABAF13C"/>
    <w:lvl w:ilvl="0" w:tplc="D55A8140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64" w:hanging="360"/>
      </w:pPr>
    </w:lvl>
    <w:lvl w:ilvl="2" w:tplc="340A001B" w:tentative="1">
      <w:start w:val="1"/>
      <w:numFmt w:val="lowerRoman"/>
      <w:lvlText w:val="%3."/>
      <w:lvlJc w:val="right"/>
      <w:pPr>
        <w:ind w:left="2684" w:hanging="180"/>
      </w:pPr>
    </w:lvl>
    <w:lvl w:ilvl="3" w:tplc="340A000F" w:tentative="1">
      <w:start w:val="1"/>
      <w:numFmt w:val="decimal"/>
      <w:lvlText w:val="%4."/>
      <w:lvlJc w:val="left"/>
      <w:pPr>
        <w:ind w:left="3404" w:hanging="360"/>
      </w:pPr>
    </w:lvl>
    <w:lvl w:ilvl="4" w:tplc="340A0019" w:tentative="1">
      <w:start w:val="1"/>
      <w:numFmt w:val="lowerLetter"/>
      <w:lvlText w:val="%5."/>
      <w:lvlJc w:val="left"/>
      <w:pPr>
        <w:ind w:left="4124" w:hanging="360"/>
      </w:pPr>
    </w:lvl>
    <w:lvl w:ilvl="5" w:tplc="340A001B" w:tentative="1">
      <w:start w:val="1"/>
      <w:numFmt w:val="lowerRoman"/>
      <w:lvlText w:val="%6."/>
      <w:lvlJc w:val="right"/>
      <w:pPr>
        <w:ind w:left="4844" w:hanging="180"/>
      </w:pPr>
    </w:lvl>
    <w:lvl w:ilvl="6" w:tplc="340A000F" w:tentative="1">
      <w:start w:val="1"/>
      <w:numFmt w:val="decimal"/>
      <w:lvlText w:val="%7."/>
      <w:lvlJc w:val="left"/>
      <w:pPr>
        <w:ind w:left="5564" w:hanging="360"/>
      </w:pPr>
    </w:lvl>
    <w:lvl w:ilvl="7" w:tplc="340A0019" w:tentative="1">
      <w:start w:val="1"/>
      <w:numFmt w:val="lowerLetter"/>
      <w:lvlText w:val="%8."/>
      <w:lvlJc w:val="left"/>
      <w:pPr>
        <w:ind w:left="6284" w:hanging="360"/>
      </w:pPr>
    </w:lvl>
    <w:lvl w:ilvl="8" w:tplc="340A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7" w15:restartNumberingAfterBreak="0">
    <w:nsid w:val="67C66C77"/>
    <w:multiLevelType w:val="hybridMultilevel"/>
    <w:tmpl w:val="CDB88EB2"/>
    <w:lvl w:ilvl="0" w:tplc="340A0001">
      <w:start w:val="1"/>
      <w:numFmt w:val="bullet"/>
      <w:lvlText w:val=""/>
      <w:lvlJc w:val="left"/>
      <w:pPr>
        <w:ind w:left="-354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-2821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-2101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-1381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-661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9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</w:abstractNum>
  <w:abstractNum w:abstractNumId="18" w15:restartNumberingAfterBreak="0">
    <w:nsid w:val="69FC3E02"/>
    <w:multiLevelType w:val="hybridMultilevel"/>
    <w:tmpl w:val="09E0170E"/>
    <w:lvl w:ilvl="0" w:tplc="A754BA04">
      <w:start w:val="1"/>
      <w:numFmt w:val="upperLetter"/>
      <w:lvlText w:val="%1)"/>
      <w:lvlJc w:val="left"/>
      <w:pPr>
        <w:ind w:left="1440" w:hanging="36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1F6660"/>
    <w:multiLevelType w:val="hybridMultilevel"/>
    <w:tmpl w:val="C9485334"/>
    <w:lvl w:ilvl="0" w:tplc="72EE71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69DA4980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A754BA04">
      <w:start w:val="1"/>
      <w:numFmt w:val="upperLetter"/>
      <w:lvlText w:val="%5)"/>
      <w:lvlJc w:val="left"/>
      <w:pPr>
        <w:ind w:left="3240" w:hanging="36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7953F7"/>
    <w:multiLevelType w:val="hybridMultilevel"/>
    <w:tmpl w:val="17022E4A"/>
    <w:lvl w:ilvl="0" w:tplc="72EE7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12F84"/>
    <w:multiLevelType w:val="multilevel"/>
    <w:tmpl w:val="4E6A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AE0B7E"/>
    <w:multiLevelType w:val="hybridMultilevel"/>
    <w:tmpl w:val="30AE1158"/>
    <w:lvl w:ilvl="0" w:tplc="A754BA04">
      <w:start w:val="1"/>
      <w:numFmt w:val="upperLetter"/>
      <w:lvlText w:val="%1)"/>
      <w:lvlJc w:val="left"/>
      <w:pPr>
        <w:ind w:left="1068" w:hanging="36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>
      <w:start w:val="1"/>
      <w:numFmt w:val="decimal"/>
      <w:lvlText w:val="%4."/>
      <w:lvlJc w:val="left"/>
      <w:pPr>
        <w:ind w:left="3228" w:hanging="360"/>
      </w:pPr>
    </w:lvl>
    <w:lvl w:ilvl="4" w:tplc="340A0019">
      <w:start w:val="1"/>
      <w:numFmt w:val="lowerLetter"/>
      <w:lvlText w:val="%5."/>
      <w:lvlJc w:val="left"/>
      <w:pPr>
        <w:ind w:left="3948" w:hanging="360"/>
      </w:pPr>
    </w:lvl>
    <w:lvl w:ilvl="5" w:tplc="340A001B">
      <w:start w:val="1"/>
      <w:numFmt w:val="lowerRoman"/>
      <w:lvlText w:val="%6."/>
      <w:lvlJc w:val="right"/>
      <w:pPr>
        <w:ind w:left="4668" w:hanging="180"/>
      </w:pPr>
    </w:lvl>
    <w:lvl w:ilvl="6" w:tplc="340A000F">
      <w:start w:val="1"/>
      <w:numFmt w:val="decimal"/>
      <w:lvlText w:val="%7."/>
      <w:lvlJc w:val="left"/>
      <w:pPr>
        <w:ind w:left="5388" w:hanging="360"/>
      </w:pPr>
    </w:lvl>
    <w:lvl w:ilvl="7" w:tplc="340A0019">
      <w:start w:val="1"/>
      <w:numFmt w:val="lowerLetter"/>
      <w:lvlText w:val="%8."/>
      <w:lvlJc w:val="left"/>
      <w:pPr>
        <w:ind w:left="6108" w:hanging="360"/>
      </w:pPr>
    </w:lvl>
    <w:lvl w:ilvl="8" w:tplc="340A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C629B9"/>
    <w:multiLevelType w:val="hybridMultilevel"/>
    <w:tmpl w:val="AE2660A6"/>
    <w:lvl w:ilvl="0" w:tplc="A754BA04">
      <w:start w:val="1"/>
      <w:numFmt w:val="upperLetter"/>
      <w:lvlText w:val="%1)"/>
      <w:lvlJc w:val="left"/>
      <w:pPr>
        <w:ind w:left="1440" w:hanging="360"/>
      </w:pPr>
      <w:rPr>
        <w:rFonts w:ascii="Arial" w:hAnsi="Arial" w:cs="Arial" w:hint="default"/>
        <w:spacing w:val="-1"/>
        <w:w w:val="100"/>
        <w:kern w:val="0"/>
        <w:sz w:val="36"/>
        <w:szCs w:val="36"/>
        <w14:numForm w14:val="default"/>
        <w14:numSpacing w14:val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"/>
  </w:num>
  <w:num w:numId="5">
    <w:abstractNumId w:val="23"/>
  </w:num>
  <w:num w:numId="6">
    <w:abstractNumId w:val="9"/>
  </w:num>
  <w:num w:numId="7">
    <w:abstractNumId w:val="12"/>
  </w:num>
  <w:num w:numId="8">
    <w:abstractNumId w:val="17"/>
  </w:num>
  <w:num w:numId="9">
    <w:abstractNumId w:val="13"/>
  </w:num>
  <w:num w:numId="10">
    <w:abstractNumId w:val="16"/>
  </w:num>
  <w:num w:numId="11">
    <w:abstractNumId w:val="10"/>
  </w:num>
  <w:num w:numId="12">
    <w:abstractNumId w:val="4"/>
  </w:num>
  <w:num w:numId="13">
    <w:abstractNumId w:val="5"/>
  </w:num>
  <w:num w:numId="14">
    <w:abstractNumId w:val="8"/>
  </w:num>
  <w:num w:numId="15">
    <w:abstractNumId w:val="21"/>
  </w:num>
  <w:num w:numId="16">
    <w:abstractNumId w:val="7"/>
  </w:num>
  <w:num w:numId="17">
    <w:abstractNumId w:val="15"/>
  </w:num>
  <w:num w:numId="18">
    <w:abstractNumId w:val="6"/>
  </w:num>
  <w:num w:numId="19">
    <w:abstractNumId w:val="14"/>
  </w:num>
  <w:num w:numId="20">
    <w:abstractNumId w:val="0"/>
  </w:num>
  <w:num w:numId="21">
    <w:abstractNumId w:val="11"/>
  </w:num>
  <w:num w:numId="22">
    <w:abstractNumId w:val="18"/>
  </w:num>
  <w:num w:numId="23">
    <w:abstractNumId w:val="3"/>
  </w:num>
  <w:num w:numId="2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DF"/>
    <w:rsid w:val="00005BA4"/>
    <w:rsid w:val="00007355"/>
    <w:rsid w:val="00013E2D"/>
    <w:rsid w:val="00063621"/>
    <w:rsid w:val="00080673"/>
    <w:rsid w:val="0009308D"/>
    <w:rsid w:val="00111E9A"/>
    <w:rsid w:val="0012332F"/>
    <w:rsid w:val="00192DCC"/>
    <w:rsid w:val="001B324B"/>
    <w:rsid w:val="00204FAD"/>
    <w:rsid w:val="00227E98"/>
    <w:rsid w:val="002531DB"/>
    <w:rsid w:val="00257E62"/>
    <w:rsid w:val="002B4BE1"/>
    <w:rsid w:val="003072DF"/>
    <w:rsid w:val="00391E65"/>
    <w:rsid w:val="003B6390"/>
    <w:rsid w:val="004017B9"/>
    <w:rsid w:val="00430A62"/>
    <w:rsid w:val="00496D84"/>
    <w:rsid w:val="004C13F9"/>
    <w:rsid w:val="00531B45"/>
    <w:rsid w:val="00552A45"/>
    <w:rsid w:val="0059301E"/>
    <w:rsid w:val="005A70D5"/>
    <w:rsid w:val="005B18DF"/>
    <w:rsid w:val="005E1B57"/>
    <w:rsid w:val="00695AFE"/>
    <w:rsid w:val="006A0509"/>
    <w:rsid w:val="006B2C55"/>
    <w:rsid w:val="006D7123"/>
    <w:rsid w:val="006E41DC"/>
    <w:rsid w:val="006F6554"/>
    <w:rsid w:val="007322BA"/>
    <w:rsid w:val="00754C6B"/>
    <w:rsid w:val="007821F7"/>
    <w:rsid w:val="007F1379"/>
    <w:rsid w:val="008021B2"/>
    <w:rsid w:val="00835A47"/>
    <w:rsid w:val="00850DED"/>
    <w:rsid w:val="00873BDF"/>
    <w:rsid w:val="008C4B2F"/>
    <w:rsid w:val="008C75E9"/>
    <w:rsid w:val="008E74FE"/>
    <w:rsid w:val="0090548D"/>
    <w:rsid w:val="0090787D"/>
    <w:rsid w:val="00995069"/>
    <w:rsid w:val="009F6C39"/>
    <w:rsid w:val="00A3478F"/>
    <w:rsid w:val="00A853FD"/>
    <w:rsid w:val="00AE57C4"/>
    <w:rsid w:val="00B130D1"/>
    <w:rsid w:val="00B9417C"/>
    <w:rsid w:val="00B97D60"/>
    <w:rsid w:val="00C321F3"/>
    <w:rsid w:val="00C4773E"/>
    <w:rsid w:val="00C93CA1"/>
    <w:rsid w:val="00CD23E5"/>
    <w:rsid w:val="00D267DF"/>
    <w:rsid w:val="00D7341D"/>
    <w:rsid w:val="00D84F03"/>
    <w:rsid w:val="00DC494E"/>
    <w:rsid w:val="00DC5BC8"/>
    <w:rsid w:val="00F0243E"/>
    <w:rsid w:val="00F42564"/>
    <w:rsid w:val="00FC1B68"/>
    <w:rsid w:val="00FD36FE"/>
    <w:rsid w:val="00FE5CCA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88A8865-8DB9-4E26-8FD4-A4D07347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68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2DF"/>
  </w:style>
  <w:style w:type="paragraph" w:styleId="Piedepgina">
    <w:name w:val="footer"/>
    <w:basedOn w:val="Normal"/>
    <w:link w:val="PiedepginaCar"/>
    <w:uiPriority w:val="99"/>
    <w:unhideWhenUsed/>
    <w:rsid w:val="00307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2DF"/>
  </w:style>
  <w:style w:type="character" w:styleId="Textodelmarcadordeposicin">
    <w:name w:val="Placeholder Text"/>
    <w:basedOn w:val="Fuentedeprrafopredeter"/>
    <w:uiPriority w:val="99"/>
    <w:semiHidden/>
    <w:rsid w:val="00552A45"/>
    <w:rPr>
      <w:color w:val="808080"/>
    </w:rPr>
  </w:style>
  <w:style w:type="paragraph" w:styleId="Prrafodelista">
    <w:name w:val="List Paragraph"/>
    <w:basedOn w:val="Normal"/>
    <w:uiPriority w:val="34"/>
    <w:qFormat/>
    <w:rsid w:val="00873BDF"/>
    <w:pPr>
      <w:ind w:left="720"/>
      <w:contextualSpacing/>
    </w:pPr>
  </w:style>
  <w:style w:type="paragraph" w:styleId="Sinespaciado">
    <w:name w:val="No Spacing"/>
    <w:uiPriority w:val="1"/>
    <w:qFormat/>
    <w:rsid w:val="00C93CA1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39"/>
    <w:rsid w:val="006A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B324B"/>
    <w:pPr>
      <w:spacing w:after="0" w:line="240" w:lineRule="auto"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8DAC063CDF4F4CB4EA6ED6EB78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A18BD-6B7D-4BF1-9114-B823130A6622}"/>
      </w:docPartPr>
      <w:docPartBody>
        <w:p w:rsidR="00001788" w:rsidRDefault="00EB50E3">
          <w:r w:rsidRPr="00BC464A">
            <w:rPr>
              <w:rStyle w:val="Textodelmarcadordeposicin"/>
            </w:rPr>
            <w:t>[Título]</w:t>
          </w:r>
        </w:p>
      </w:docPartBody>
    </w:docPart>
    <w:docPart>
      <w:docPartPr>
        <w:name w:val="30DAB91E9B5E422F9D18644A9F41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5349-6860-4EFE-A4AB-1283BA442C27}"/>
      </w:docPartPr>
      <w:docPartBody>
        <w:p w:rsidR="00001788" w:rsidRDefault="00EB50E3">
          <w:r w:rsidRPr="00BC464A">
            <w:rPr>
              <w:rStyle w:val="Textodelmarcadordeposicin"/>
            </w:rPr>
            <w:t>[Autor]</w:t>
          </w:r>
        </w:p>
      </w:docPartBody>
    </w:docPart>
    <w:docPart>
      <w:docPartPr>
        <w:name w:val="02AFEA96249742288FA6B8EB048CB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D32C-2DD0-4508-AD3A-6ACDA36F2F78}"/>
      </w:docPartPr>
      <w:docPartBody>
        <w:p w:rsidR="00001788" w:rsidRDefault="00EB50E3">
          <w:r w:rsidRPr="00BC464A">
            <w:rPr>
              <w:rStyle w:val="Textodelmarcadordeposicin"/>
            </w:rPr>
            <w:t>[Asunto]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E3"/>
    <w:rsid w:val="00001788"/>
    <w:rsid w:val="0004188A"/>
    <w:rsid w:val="001B4189"/>
    <w:rsid w:val="005537C7"/>
    <w:rsid w:val="00811CBA"/>
    <w:rsid w:val="00871EDB"/>
    <w:rsid w:val="008F22DE"/>
    <w:rsid w:val="009646E0"/>
    <w:rsid w:val="009D0129"/>
    <w:rsid w:val="00A02AB3"/>
    <w:rsid w:val="00B22588"/>
    <w:rsid w:val="00BB4EFC"/>
    <w:rsid w:val="00BC3B7A"/>
    <w:rsid w:val="00C47B15"/>
    <w:rsid w:val="00C74137"/>
    <w:rsid w:val="00D20F7F"/>
    <w:rsid w:val="00EB50E3"/>
    <w:rsid w:val="00E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E3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50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B54C-F9BC-4A6C-BAD9-C861B08D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CURSO: CIENCIAS BIOLOGÍA</vt:lpstr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CIENCIAS BIOLOGÍA</dc:title>
  <dc:subject>TEMA: TALLER 2 GRÁFICO 2</dc:subject>
  <dc:creator>PREUNIVERSITARIO FUTURO®</dc:creator>
  <cp:keywords/>
  <dc:description/>
  <cp:lastModifiedBy>Paulina Yávar</cp:lastModifiedBy>
  <cp:revision>11</cp:revision>
  <cp:lastPrinted>2023-03-28T01:23:00Z</cp:lastPrinted>
  <dcterms:created xsi:type="dcterms:W3CDTF">2024-03-23T01:53:00Z</dcterms:created>
  <dcterms:modified xsi:type="dcterms:W3CDTF">2025-11-04T00:11:00Z</dcterms:modified>
</cp:coreProperties>
</file>